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F47" w:rsidRPr="000C790E" w:rsidRDefault="009C3B8C" w:rsidP="008A5F47">
      <w:pPr>
        <w:autoSpaceDE w:val="0"/>
        <w:autoSpaceDN w:val="0"/>
        <w:jc w:val="center"/>
        <w:rPr>
          <w:b/>
          <w:lang w:val="kk-KZ"/>
        </w:rPr>
      </w:pPr>
      <w:r w:rsidRPr="000C790E">
        <w:rPr>
          <w:b/>
          <w:lang w:val="kk-KZ"/>
        </w:rPr>
        <w:t>«ӨЗІН – ӨЗІ ТАНУ» ПӘНІ БОЙЫНША СЕМИНАР САБАҒЫНА ДАЙЫНДЫҚҚА ӘДІСТЕМЕЛІК ҰСЫНЫС</w:t>
      </w:r>
    </w:p>
    <w:p w:rsidR="008A5F47" w:rsidRPr="00B00483" w:rsidRDefault="008A5F47" w:rsidP="008A5F47">
      <w:pPr>
        <w:jc w:val="center"/>
        <w:rPr>
          <w:b/>
          <w:lang w:val="kk-KZ"/>
        </w:rPr>
      </w:pPr>
    </w:p>
    <w:tbl>
      <w:tblPr>
        <w:tblW w:w="524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6"/>
        <w:gridCol w:w="4854"/>
        <w:gridCol w:w="4221"/>
      </w:tblGrid>
      <w:tr w:rsidR="008A5F47" w:rsidRPr="00B00483" w:rsidTr="009C3B8C">
        <w:tc>
          <w:tcPr>
            <w:tcW w:w="481" w:type="pct"/>
            <w:tcBorders>
              <w:top w:val="single" w:sz="4" w:space="0" w:color="auto"/>
              <w:left w:val="single" w:sz="4" w:space="0" w:color="auto"/>
              <w:bottom w:val="single" w:sz="4" w:space="0" w:color="auto"/>
              <w:right w:val="single" w:sz="4" w:space="0" w:color="auto"/>
            </w:tcBorders>
            <w:shd w:val="clear" w:color="auto" w:fill="auto"/>
          </w:tcPr>
          <w:p w:rsidR="008A5F47" w:rsidRPr="00B00483" w:rsidRDefault="008A5F47" w:rsidP="003621B9">
            <w:pPr>
              <w:jc w:val="center"/>
              <w:rPr>
                <w:b/>
                <w:lang w:val="kk-KZ"/>
              </w:rPr>
            </w:pPr>
            <w:r w:rsidRPr="00B00483">
              <w:rPr>
                <w:b/>
                <w:lang w:val="kk-KZ"/>
              </w:rPr>
              <w:t>Апта</w:t>
            </w:r>
          </w:p>
        </w:tc>
        <w:tc>
          <w:tcPr>
            <w:tcW w:w="2417" w:type="pct"/>
            <w:tcBorders>
              <w:top w:val="single" w:sz="4" w:space="0" w:color="auto"/>
              <w:left w:val="single" w:sz="4" w:space="0" w:color="auto"/>
              <w:bottom w:val="single" w:sz="4" w:space="0" w:color="auto"/>
              <w:right w:val="single" w:sz="4" w:space="0" w:color="auto"/>
            </w:tcBorders>
            <w:shd w:val="clear" w:color="auto" w:fill="auto"/>
          </w:tcPr>
          <w:p w:rsidR="008A5F47" w:rsidRPr="00B00483" w:rsidRDefault="008A5F47" w:rsidP="003621B9">
            <w:pPr>
              <w:jc w:val="center"/>
              <w:rPr>
                <w:b/>
                <w:lang w:val="kk-KZ"/>
              </w:rPr>
            </w:pPr>
            <w:r w:rsidRPr="00B00483">
              <w:rPr>
                <w:b/>
                <w:lang w:val="kk-KZ"/>
              </w:rPr>
              <w:t>Тақырыптың аталуы</w:t>
            </w:r>
          </w:p>
        </w:tc>
        <w:tc>
          <w:tcPr>
            <w:tcW w:w="2102" w:type="pct"/>
            <w:tcBorders>
              <w:top w:val="single" w:sz="4" w:space="0" w:color="auto"/>
              <w:left w:val="single" w:sz="4" w:space="0" w:color="auto"/>
              <w:bottom w:val="single" w:sz="4" w:space="0" w:color="auto"/>
              <w:right w:val="single" w:sz="4" w:space="0" w:color="auto"/>
            </w:tcBorders>
            <w:shd w:val="clear" w:color="auto" w:fill="auto"/>
          </w:tcPr>
          <w:p w:rsidR="008A5F47" w:rsidRPr="00B00483" w:rsidRDefault="009C3B8C" w:rsidP="009C3B8C">
            <w:pPr>
              <w:jc w:val="center"/>
              <w:rPr>
                <w:b/>
                <w:lang w:val="kk-KZ"/>
              </w:rPr>
            </w:pPr>
            <w:r w:rsidRPr="00B00483">
              <w:rPr>
                <w:b/>
                <w:lang w:val="kk-KZ"/>
              </w:rPr>
              <w:t>Талданатын сұрақтарға ә</w:t>
            </w:r>
            <w:r w:rsidR="008A5F47" w:rsidRPr="00B00483">
              <w:rPr>
                <w:b/>
                <w:lang w:val="kk-KZ"/>
              </w:rPr>
              <w:t>дістемелік ұсыныс</w:t>
            </w:r>
          </w:p>
        </w:tc>
      </w:tr>
      <w:tr w:rsidR="008A5F47" w:rsidRPr="00B00483" w:rsidTr="009C3B8C">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8A5F47" w:rsidRPr="00B00483" w:rsidRDefault="009C3B8C" w:rsidP="009C3B8C">
            <w:pPr>
              <w:tabs>
                <w:tab w:val="left" w:pos="2400"/>
              </w:tabs>
              <w:jc w:val="center"/>
              <w:rPr>
                <w:lang w:val="kk-KZ"/>
              </w:rPr>
            </w:pPr>
            <w:r w:rsidRPr="00B00483">
              <w:rPr>
                <w:lang w:val="kk-KZ"/>
              </w:rPr>
              <w:t>МОДУЛЬ 1</w:t>
            </w:r>
            <w:r w:rsidRPr="00B00483">
              <w:rPr>
                <w:lang w:val="kk-KZ" w:eastAsia="en-US"/>
              </w:rPr>
              <w:t xml:space="preserve">  </w:t>
            </w:r>
            <w:r w:rsidRPr="00B00483">
              <w:rPr>
                <w:lang w:val="kk-KZ"/>
              </w:rPr>
              <w:t>«ӨЗІН-ӨЗІ ТАНУ» РУХАНИ-АДАМГЕРШІЛІК БІЛІМ БЕРУ БАҒДАРЛАМАСЫНЫҢ ҒЫЛЫМИ-ТЕОРИЯЛЫҚ НЕГІЗДЕРІ</w:t>
            </w:r>
          </w:p>
        </w:tc>
      </w:tr>
      <w:tr w:rsidR="008A5F47" w:rsidRPr="00860364" w:rsidTr="009C3B8C">
        <w:trPr>
          <w:trHeight w:val="1045"/>
        </w:trPr>
        <w:tc>
          <w:tcPr>
            <w:tcW w:w="481" w:type="pct"/>
            <w:tcBorders>
              <w:top w:val="single" w:sz="4" w:space="0" w:color="auto"/>
              <w:left w:val="single" w:sz="4" w:space="0" w:color="auto"/>
              <w:right w:val="single" w:sz="4" w:space="0" w:color="auto"/>
            </w:tcBorders>
            <w:shd w:val="clear" w:color="auto" w:fill="auto"/>
          </w:tcPr>
          <w:p w:rsidR="008A5F47" w:rsidRPr="00B00483" w:rsidRDefault="008A5F47" w:rsidP="003621B9">
            <w:pPr>
              <w:jc w:val="center"/>
              <w:rPr>
                <w:lang w:val="kk-KZ"/>
              </w:rPr>
            </w:pPr>
            <w:r w:rsidRPr="00B00483">
              <w:rPr>
                <w:lang w:val="kk-KZ"/>
              </w:rPr>
              <w:t>1</w:t>
            </w:r>
          </w:p>
          <w:p w:rsidR="008A5F47" w:rsidRPr="00B00483" w:rsidRDefault="008A5F47" w:rsidP="003621B9">
            <w:pPr>
              <w:jc w:val="center"/>
              <w:rPr>
                <w:lang w:val="kk-KZ"/>
              </w:rPr>
            </w:pPr>
          </w:p>
        </w:tc>
        <w:tc>
          <w:tcPr>
            <w:tcW w:w="2417" w:type="pct"/>
            <w:tcBorders>
              <w:top w:val="single" w:sz="4" w:space="0" w:color="auto"/>
              <w:left w:val="single" w:sz="4" w:space="0" w:color="auto"/>
              <w:right w:val="single" w:sz="4" w:space="0" w:color="auto"/>
            </w:tcBorders>
            <w:shd w:val="clear" w:color="auto" w:fill="auto"/>
          </w:tcPr>
          <w:p w:rsidR="008A5F47" w:rsidRPr="00B00483" w:rsidRDefault="008A5F47" w:rsidP="003621B9">
            <w:pPr>
              <w:rPr>
                <w:lang w:val="kk-KZ"/>
              </w:rPr>
            </w:pPr>
            <w:r w:rsidRPr="00B00483">
              <w:rPr>
                <w:b/>
                <w:lang w:val="kk-KZ"/>
              </w:rPr>
              <w:t>1 практикалық  сабақ</w:t>
            </w:r>
            <w:r w:rsidRPr="00B00483">
              <w:rPr>
                <w:lang w:val="kk-KZ"/>
              </w:rPr>
              <w:t xml:space="preserve">. </w:t>
            </w:r>
          </w:p>
          <w:p w:rsidR="008A5F47" w:rsidRPr="00B00483" w:rsidRDefault="009C3B8C" w:rsidP="0072005B">
            <w:pPr>
              <w:rPr>
                <w:lang w:val="kk-KZ"/>
              </w:rPr>
            </w:pPr>
            <w:r w:rsidRPr="00B00483">
              <w:rPr>
                <w:lang w:val="kk-KZ"/>
              </w:rPr>
              <w:t>Қазіргі әлемдегі рухани-адамгершілік білімнің басымдылығы</w:t>
            </w:r>
          </w:p>
        </w:tc>
        <w:tc>
          <w:tcPr>
            <w:tcW w:w="2102" w:type="pct"/>
            <w:tcBorders>
              <w:top w:val="single" w:sz="4" w:space="0" w:color="auto"/>
              <w:left w:val="single" w:sz="4" w:space="0" w:color="auto"/>
              <w:right w:val="single" w:sz="4" w:space="0" w:color="auto"/>
            </w:tcBorders>
            <w:shd w:val="clear" w:color="auto" w:fill="auto"/>
          </w:tcPr>
          <w:p w:rsidR="009C3B8C" w:rsidRPr="00B00483" w:rsidRDefault="008A5F47" w:rsidP="00B00483">
            <w:pPr>
              <w:pStyle w:val="a3"/>
              <w:numPr>
                <w:ilvl w:val="0"/>
                <w:numId w:val="19"/>
              </w:numPr>
              <w:rPr>
                <w:color w:val="000000"/>
                <w:lang w:val="kk-KZ"/>
              </w:rPr>
            </w:pPr>
            <w:r w:rsidRPr="00B00483">
              <w:rPr>
                <w:lang w:val="kk-KZ"/>
              </w:rPr>
              <w:t>Өзін-өзі тану</w:t>
            </w:r>
            <w:r w:rsidRPr="00B00483">
              <w:rPr>
                <w:color w:val="000000"/>
                <w:lang w:val="kk-KZ"/>
              </w:rPr>
              <w:t xml:space="preserve"> тұлғаның өзін-өзі жүзеге асыруының шарты ретінде. </w:t>
            </w:r>
          </w:p>
          <w:p w:rsidR="00B00483" w:rsidRPr="00B00483" w:rsidRDefault="009C3B8C" w:rsidP="00B00483">
            <w:pPr>
              <w:pStyle w:val="a3"/>
              <w:numPr>
                <w:ilvl w:val="0"/>
                <w:numId w:val="19"/>
              </w:numPr>
              <w:jc w:val="both"/>
              <w:rPr>
                <w:lang w:val="kk-KZ"/>
              </w:rPr>
            </w:pPr>
            <w:r w:rsidRPr="00B00483">
              <w:rPr>
                <w:lang w:val="kk-KZ"/>
              </w:rPr>
              <w:t xml:space="preserve">«Өзін- өзі тану» курсының мақсаты мен міндеттері. </w:t>
            </w:r>
          </w:p>
          <w:p w:rsidR="008A5F47" w:rsidRPr="00B00483" w:rsidRDefault="008A5F47" w:rsidP="00B00483">
            <w:pPr>
              <w:ind w:left="360"/>
              <w:jc w:val="both"/>
              <w:rPr>
                <w:lang w:val="kk-KZ"/>
              </w:rPr>
            </w:pPr>
          </w:p>
        </w:tc>
      </w:tr>
      <w:tr w:rsidR="008A5F47" w:rsidRPr="00860364" w:rsidTr="009C3B8C">
        <w:trPr>
          <w:trHeight w:val="1045"/>
        </w:trPr>
        <w:tc>
          <w:tcPr>
            <w:tcW w:w="481" w:type="pct"/>
            <w:tcBorders>
              <w:top w:val="single" w:sz="4" w:space="0" w:color="auto"/>
              <w:left w:val="single" w:sz="4" w:space="0" w:color="auto"/>
              <w:right w:val="single" w:sz="4" w:space="0" w:color="auto"/>
            </w:tcBorders>
            <w:shd w:val="clear" w:color="auto" w:fill="auto"/>
          </w:tcPr>
          <w:p w:rsidR="008A5F47" w:rsidRPr="00B00483" w:rsidRDefault="008A5F47" w:rsidP="003621B9">
            <w:pPr>
              <w:jc w:val="center"/>
              <w:rPr>
                <w:lang w:val="kk-KZ"/>
              </w:rPr>
            </w:pPr>
            <w:r w:rsidRPr="00B00483">
              <w:rPr>
                <w:lang w:val="kk-KZ"/>
              </w:rPr>
              <w:t>2</w:t>
            </w:r>
          </w:p>
        </w:tc>
        <w:tc>
          <w:tcPr>
            <w:tcW w:w="2417" w:type="pct"/>
            <w:tcBorders>
              <w:top w:val="single" w:sz="4" w:space="0" w:color="auto"/>
              <w:left w:val="single" w:sz="4" w:space="0" w:color="auto"/>
              <w:right w:val="single" w:sz="4" w:space="0" w:color="auto"/>
            </w:tcBorders>
            <w:shd w:val="clear" w:color="auto" w:fill="auto"/>
          </w:tcPr>
          <w:p w:rsidR="008A5F47" w:rsidRDefault="008A5F47" w:rsidP="009C3B8C">
            <w:pPr>
              <w:rPr>
                <w:lang w:val="kk-KZ"/>
              </w:rPr>
            </w:pPr>
            <w:r w:rsidRPr="00B00483">
              <w:rPr>
                <w:b/>
                <w:lang w:val="kk-KZ"/>
              </w:rPr>
              <w:t xml:space="preserve">2 практикалық сабақ.  </w:t>
            </w:r>
            <w:r w:rsidR="009C3B8C" w:rsidRPr="00B00483">
              <w:rPr>
                <w:lang w:val="kk-KZ"/>
              </w:rPr>
              <w:t>Адамзаттың жаһандық мәселелері  және рухани адамгершілік білім беру қағидалары</w:t>
            </w:r>
          </w:p>
          <w:p w:rsidR="00F56236" w:rsidRPr="00F56236" w:rsidRDefault="00F56236" w:rsidP="009C3B8C">
            <w:pPr>
              <w:rPr>
                <w:b/>
                <w:lang w:val="kk-KZ"/>
              </w:rPr>
            </w:pPr>
          </w:p>
        </w:tc>
        <w:tc>
          <w:tcPr>
            <w:tcW w:w="2102" w:type="pct"/>
            <w:tcBorders>
              <w:top w:val="single" w:sz="4" w:space="0" w:color="auto"/>
              <w:left w:val="single" w:sz="4" w:space="0" w:color="auto"/>
              <w:right w:val="single" w:sz="4" w:space="0" w:color="auto"/>
            </w:tcBorders>
            <w:shd w:val="clear" w:color="auto" w:fill="auto"/>
          </w:tcPr>
          <w:p w:rsidR="00B00483" w:rsidRPr="00B00483" w:rsidRDefault="00B00483" w:rsidP="00B00483">
            <w:pPr>
              <w:jc w:val="both"/>
              <w:rPr>
                <w:lang w:val="kk-KZ"/>
              </w:rPr>
            </w:pPr>
            <w:r w:rsidRPr="00B00483">
              <w:rPr>
                <w:lang w:val="kk-KZ"/>
              </w:rPr>
              <w:t xml:space="preserve">Өзін-өзі тану» рухани-адамгершілік білім беру Бағдарламасының қағидалары: ізгілік бағыттылық қағидасы, жалпыадамзаттық құндылықтар қағидасы, әлеуметтік ынтымақтастық қағидасы, ұлттық мұра қағидасы, табиғи сәйкестілік қағидасы. </w:t>
            </w:r>
          </w:p>
          <w:p w:rsidR="008A5F47" w:rsidRPr="00B00483" w:rsidRDefault="008A5F47" w:rsidP="009C3B8C">
            <w:pPr>
              <w:tabs>
                <w:tab w:val="left" w:pos="511"/>
              </w:tabs>
              <w:ind w:left="360"/>
              <w:rPr>
                <w:lang w:val="kk-KZ"/>
              </w:rPr>
            </w:pPr>
          </w:p>
        </w:tc>
      </w:tr>
      <w:tr w:rsidR="008A5F47" w:rsidRPr="00860364" w:rsidTr="009C3B8C">
        <w:trPr>
          <w:trHeight w:val="562"/>
        </w:trPr>
        <w:tc>
          <w:tcPr>
            <w:tcW w:w="481" w:type="pct"/>
            <w:tcBorders>
              <w:left w:val="single" w:sz="4" w:space="0" w:color="auto"/>
              <w:right w:val="single" w:sz="4" w:space="0" w:color="auto"/>
            </w:tcBorders>
            <w:shd w:val="clear" w:color="auto" w:fill="auto"/>
          </w:tcPr>
          <w:p w:rsidR="008A5F47" w:rsidRPr="00B00483" w:rsidRDefault="008A5F47" w:rsidP="003621B9">
            <w:pPr>
              <w:jc w:val="center"/>
              <w:rPr>
                <w:lang w:val="kk-KZ"/>
              </w:rPr>
            </w:pPr>
            <w:r w:rsidRPr="00B00483">
              <w:rPr>
                <w:lang w:val="kk-KZ"/>
              </w:rPr>
              <w:t>3</w:t>
            </w:r>
          </w:p>
        </w:tc>
        <w:tc>
          <w:tcPr>
            <w:tcW w:w="2417" w:type="pct"/>
            <w:tcBorders>
              <w:top w:val="single" w:sz="4" w:space="0" w:color="auto"/>
              <w:left w:val="single" w:sz="4" w:space="0" w:color="auto"/>
              <w:right w:val="single" w:sz="4" w:space="0" w:color="auto"/>
            </w:tcBorders>
            <w:shd w:val="clear" w:color="auto" w:fill="auto"/>
          </w:tcPr>
          <w:p w:rsidR="008A5F47" w:rsidRPr="00B00483" w:rsidRDefault="008A5F47" w:rsidP="009C3B8C">
            <w:pPr>
              <w:jc w:val="both"/>
              <w:rPr>
                <w:lang w:val="kk-KZ"/>
              </w:rPr>
            </w:pPr>
            <w:r w:rsidRPr="00B00483">
              <w:rPr>
                <w:b/>
                <w:lang w:val="kk-KZ"/>
              </w:rPr>
              <w:t>3 практикалық сабақ</w:t>
            </w:r>
            <w:r w:rsidRPr="00B00483">
              <w:rPr>
                <w:lang w:val="kk-KZ"/>
              </w:rPr>
              <w:t xml:space="preserve">. </w:t>
            </w:r>
            <w:r w:rsidR="009C3B8C" w:rsidRPr="00B00483">
              <w:rPr>
                <w:bCs/>
                <w:lang w:val="kk-KZ"/>
              </w:rPr>
              <w:t xml:space="preserve">Қазақ халқының ұлттық құндылықтары </w:t>
            </w:r>
            <w:r w:rsidR="009C3B8C" w:rsidRPr="00B00483">
              <w:rPr>
                <w:b/>
                <w:bCs/>
                <w:lang w:val="kk-KZ"/>
              </w:rPr>
              <w:t xml:space="preserve"> </w:t>
            </w:r>
            <w:r w:rsidR="009C3B8C" w:rsidRPr="00B00483">
              <w:rPr>
                <w:bCs/>
                <w:lang w:val="kk-KZ"/>
              </w:rPr>
              <w:t xml:space="preserve">өзін-өзі танудың этнопедагогикалық негізі ретінде   </w:t>
            </w:r>
          </w:p>
        </w:tc>
        <w:tc>
          <w:tcPr>
            <w:tcW w:w="2102" w:type="pct"/>
            <w:tcBorders>
              <w:top w:val="single" w:sz="4" w:space="0" w:color="auto"/>
              <w:left w:val="single" w:sz="4" w:space="0" w:color="auto"/>
              <w:right w:val="single" w:sz="4" w:space="0" w:color="auto"/>
            </w:tcBorders>
            <w:shd w:val="clear" w:color="auto" w:fill="auto"/>
          </w:tcPr>
          <w:p w:rsidR="008A5F47" w:rsidRPr="00B00483" w:rsidRDefault="008A5F47" w:rsidP="008A5F47">
            <w:pPr>
              <w:pStyle w:val="a3"/>
              <w:numPr>
                <w:ilvl w:val="0"/>
                <w:numId w:val="13"/>
              </w:numPr>
              <w:tabs>
                <w:tab w:val="left" w:pos="511"/>
              </w:tabs>
              <w:ind w:left="143" w:firstLine="0"/>
              <w:rPr>
                <w:lang w:val="kk-KZ"/>
              </w:rPr>
            </w:pPr>
            <w:r w:rsidRPr="00B00483">
              <w:rPr>
                <w:lang w:val="kk-KZ"/>
              </w:rPr>
              <w:t xml:space="preserve">Ш.Уәлиханов, Ы.Алтынсарин, А.Құнанбаев, Ш.Құдайбердіұлы, А.Байтұрсынов, Ж.Аймауытов, М.Дулатов, М.Жұмабаевтар  еңбектеріндегі тұлғаның өзін-өзі тануы мен өзін-өзі жетілдіруінің маңыздылығы туралы идеялары </w:t>
            </w:r>
          </w:p>
        </w:tc>
      </w:tr>
      <w:tr w:rsidR="008A5F47" w:rsidRPr="00860364" w:rsidTr="009C3B8C">
        <w:trPr>
          <w:trHeight w:val="848"/>
        </w:trPr>
        <w:tc>
          <w:tcPr>
            <w:tcW w:w="481" w:type="pct"/>
            <w:tcBorders>
              <w:left w:val="single" w:sz="4" w:space="0" w:color="auto"/>
              <w:right w:val="single" w:sz="4" w:space="0" w:color="auto"/>
            </w:tcBorders>
            <w:shd w:val="clear" w:color="auto" w:fill="auto"/>
          </w:tcPr>
          <w:p w:rsidR="008A5F47" w:rsidRPr="00B00483" w:rsidRDefault="008A5F47" w:rsidP="003621B9">
            <w:pPr>
              <w:jc w:val="center"/>
              <w:rPr>
                <w:lang w:val="kk-KZ"/>
              </w:rPr>
            </w:pPr>
            <w:r w:rsidRPr="00B00483">
              <w:rPr>
                <w:lang w:val="kk-KZ"/>
              </w:rPr>
              <w:t>4</w:t>
            </w:r>
          </w:p>
          <w:p w:rsidR="008A5F47" w:rsidRPr="00B00483" w:rsidRDefault="008A5F47" w:rsidP="003621B9">
            <w:pPr>
              <w:jc w:val="center"/>
              <w:rPr>
                <w:lang w:val="kk-KZ"/>
              </w:rPr>
            </w:pPr>
          </w:p>
        </w:tc>
        <w:tc>
          <w:tcPr>
            <w:tcW w:w="2417" w:type="pct"/>
            <w:tcBorders>
              <w:top w:val="single" w:sz="4" w:space="0" w:color="auto"/>
              <w:left w:val="single" w:sz="4" w:space="0" w:color="auto"/>
              <w:right w:val="single" w:sz="4" w:space="0" w:color="auto"/>
            </w:tcBorders>
            <w:shd w:val="clear" w:color="auto" w:fill="auto"/>
          </w:tcPr>
          <w:p w:rsidR="009C3B8C" w:rsidRPr="00B00483" w:rsidRDefault="008A5F47" w:rsidP="009C3B8C">
            <w:pPr>
              <w:jc w:val="both"/>
              <w:rPr>
                <w:b/>
                <w:lang w:val="kk-KZ"/>
              </w:rPr>
            </w:pPr>
            <w:r w:rsidRPr="00B00483">
              <w:rPr>
                <w:b/>
                <w:lang w:val="kk-KZ"/>
              </w:rPr>
              <w:t xml:space="preserve">4 практикалық сабақ. </w:t>
            </w:r>
          </w:p>
          <w:p w:rsidR="009C3B8C" w:rsidRPr="00B00483" w:rsidRDefault="009C3B8C" w:rsidP="009C3B8C">
            <w:pPr>
              <w:jc w:val="both"/>
              <w:rPr>
                <w:lang w:val="kk-KZ"/>
              </w:rPr>
            </w:pPr>
            <w:r w:rsidRPr="00B00483">
              <w:rPr>
                <w:b/>
                <w:lang w:val="kk-KZ"/>
              </w:rPr>
              <w:t>«</w:t>
            </w:r>
            <w:r w:rsidRPr="00B00483">
              <w:rPr>
                <w:lang w:val="kk-KZ"/>
              </w:rPr>
              <w:t>Өзін-өзі тану психологиясы:</w:t>
            </w:r>
          </w:p>
          <w:p w:rsidR="009C3B8C" w:rsidRPr="00B00483" w:rsidRDefault="002C6157" w:rsidP="009C3B8C">
            <w:pPr>
              <w:jc w:val="both"/>
              <w:rPr>
                <w:color w:val="000000"/>
                <w:lang w:val="kk-KZ"/>
              </w:rPr>
            </w:pPr>
            <w:r w:rsidRPr="00B00483">
              <w:rPr>
                <w:lang w:val="kk-KZ"/>
              </w:rPr>
              <w:t>Өзін-өзі танудағы төрт «Т» (траст,традишн,тран</w:t>
            </w:r>
            <w:r w:rsidR="000E3315">
              <w:rPr>
                <w:lang w:val="kk-KZ"/>
              </w:rPr>
              <w:t>с</w:t>
            </w:r>
            <w:r w:rsidRPr="00B00483">
              <w:rPr>
                <w:lang w:val="kk-KZ"/>
              </w:rPr>
              <w:t>паренси,толеранс) ұғымдары</w:t>
            </w:r>
            <w:r w:rsidRPr="00B00483">
              <w:rPr>
                <w:b/>
                <w:lang w:val="kk-KZ" w:eastAsia="en-US"/>
              </w:rPr>
              <w:t>.</w:t>
            </w:r>
          </w:p>
          <w:p w:rsidR="008A5F47" w:rsidRPr="00B00483" w:rsidRDefault="008A5F47" w:rsidP="009C3B8C">
            <w:pPr>
              <w:jc w:val="both"/>
              <w:rPr>
                <w:b/>
                <w:lang w:val="kk-KZ"/>
              </w:rPr>
            </w:pPr>
          </w:p>
        </w:tc>
        <w:tc>
          <w:tcPr>
            <w:tcW w:w="2102" w:type="pct"/>
            <w:tcBorders>
              <w:top w:val="single" w:sz="4" w:space="0" w:color="auto"/>
              <w:left w:val="single" w:sz="4" w:space="0" w:color="auto"/>
              <w:right w:val="single" w:sz="4" w:space="0" w:color="auto"/>
            </w:tcBorders>
            <w:shd w:val="clear" w:color="auto" w:fill="auto"/>
          </w:tcPr>
          <w:p w:rsidR="008A5F47" w:rsidRPr="00B00483" w:rsidRDefault="008A5F47" w:rsidP="008A5F47">
            <w:pPr>
              <w:pStyle w:val="a3"/>
              <w:numPr>
                <w:ilvl w:val="0"/>
                <w:numId w:val="1"/>
              </w:numPr>
              <w:tabs>
                <w:tab w:val="left" w:pos="511"/>
              </w:tabs>
              <w:ind w:left="143" w:firstLine="0"/>
              <w:rPr>
                <w:lang w:val="kk-KZ"/>
              </w:rPr>
            </w:pPr>
            <w:r w:rsidRPr="00B00483">
              <w:rPr>
                <w:lang w:val="kk-KZ"/>
              </w:rPr>
              <w:t xml:space="preserve"> Өзін-өзі тану үдерісінің  психологиясы: мәні мен ерекшеліктері. </w:t>
            </w:r>
          </w:p>
          <w:p w:rsidR="008A5F47" w:rsidRPr="00B00483" w:rsidRDefault="008A5F47" w:rsidP="008A5F47">
            <w:pPr>
              <w:pStyle w:val="a3"/>
              <w:numPr>
                <w:ilvl w:val="0"/>
                <w:numId w:val="1"/>
              </w:numPr>
              <w:tabs>
                <w:tab w:val="left" w:pos="511"/>
              </w:tabs>
              <w:ind w:left="143" w:firstLine="0"/>
              <w:rPr>
                <w:lang w:val="kk-KZ"/>
              </w:rPr>
            </w:pPr>
            <w:r w:rsidRPr="00B00483">
              <w:rPr>
                <w:color w:val="000000"/>
                <w:lang w:val="kk-KZ"/>
              </w:rPr>
              <w:t xml:space="preserve"> «Мен тұжырымдамасы». </w:t>
            </w:r>
          </w:p>
          <w:p w:rsidR="008A5F47" w:rsidRPr="00B00483" w:rsidRDefault="008A5F47" w:rsidP="008A5F47">
            <w:pPr>
              <w:pStyle w:val="a3"/>
              <w:numPr>
                <w:ilvl w:val="0"/>
                <w:numId w:val="1"/>
              </w:numPr>
              <w:tabs>
                <w:tab w:val="left" w:pos="511"/>
              </w:tabs>
              <w:ind w:left="143" w:firstLine="0"/>
              <w:rPr>
                <w:lang w:val="kk-KZ"/>
              </w:rPr>
            </w:pPr>
            <w:r w:rsidRPr="00B00483">
              <w:rPr>
                <w:lang w:val="kk-KZ"/>
              </w:rPr>
              <w:t>Тұлға теориялары және тұлға  дамуындағы өзіндік сана.</w:t>
            </w:r>
          </w:p>
        </w:tc>
        <w:bookmarkStart w:id="0" w:name="_GoBack"/>
        <w:bookmarkEnd w:id="0"/>
      </w:tr>
      <w:tr w:rsidR="008A5F47" w:rsidRPr="00860364" w:rsidTr="009C3B8C">
        <w:trPr>
          <w:trHeight w:val="1656"/>
        </w:trPr>
        <w:tc>
          <w:tcPr>
            <w:tcW w:w="481" w:type="pct"/>
            <w:tcBorders>
              <w:top w:val="single" w:sz="4" w:space="0" w:color="auto"/>
              <w:left w:val="single" w:sz="4" w:space="0" w:color="auto"/>
              <w:right w:val="single" w:sz="4" w:space="0" w:color="auto"/>
            </w:tcBorders>
            <w:shd w:val="clear" w:color="auto" w:fill="auto"/>
          </w:tcPr>
          <w:p w:rsidR="008A5F47" w:rsidRPr="00B00483" w:rsidRDefault="008A5F47" w:rsidP="003621B9">
            <w:pPr>
              <w:jc w:val="center"/>
              <w:rPr>
                <w:lang w:val="kk-KZ"/>
              </w:rPr>
            </w:pPr>
            <w:r w:rsidRPr="00B00483">
              <w:rPr>
                <w:lang w:val="kk-KZ"/>
              </w:rPr>
              <w:t>5</w:t>
            </w:r>
          </w:p>
        </w:tc>
        <w:tc>
          <w:tcPr>
            <w:tcW w:w="2417" w:type="pct"/>
            <w:tcBorders>
              <w:top w:val="single" w:sz="4" w:space="0" w:color="auto"/>
              <w:left w:val="single" w:sz="4" w:space="0" w:color="auto"/>
              <w:right w:val="single" w:sz="4" w:space="0" w:color="auto"/>
            </w:tcBorders>
            <w:shd w:val="clear" w:color="auto" w:fill="auto"/>
          </w:tcPr>
          <w:p w:rsidR="002C6157" w:rsidRPr="00B00483" w:rsidRDefault="008A5F47" w:rsidP="009C3B8C">
            <w:pPr>
              <w:tabs>
                <w:tab w:val="left" w:pos="2400"/>
              </w:tabs>
              <w:jc w:val="both"/>
              <w:rPr>
                <w:lang w:val="kk-KZ"/>
              </w:rPr>
            </w:pPr>
            <w:r w:rsidRPr="00B00483">
              <w:rPr>
                <w:b/>
                <w:lang w:val="kk-KZ"/>
              </w:rPr>
              <w:t>5 практикалық сабақ.</w:t>
            </w:r>
            <w:r w:rsidRPr="00B00483">
              <w:rPr>
                <w:lang w:val="kk-KZ"/>
              </w:rPr>
              <w:t xml:space="preserve"> </w:t>
            </w:r>
            <w:r w:rsidR="009C3B8C" w:rsidRPr="00B00483">
              <w:rPr>
                <w:lang w:val="kk-KZ"/>
              </w:rPr>
              <w:t>Өзін-өзі танудағы жағымды ойлаудың рөлі: түпкі сананы тазарту</w:t>
            </w:r>
            <w:r w:rsidR="002C6157" w:rsidRPr="00B00483">
              <w:rPr>
                <w:lang w:val="kk-KZ"/>
              </w:rPr>
              <w:t xml:space="preserve"> </w:t>
            </w:r>
          </w:p>
          <w:p w:rsidR="008A5F47" w:rsidRPr="00B00483" w:rsidRDefault="008A5F47" w:rsidP="009C3B8C">
            <w:pPr>
              <w:tabs>
                <w:tab w:val="left" w:pos="2400"/>
              </w:tabs>
              <w:jc w:val="both"/>
              <w:rPr>
                <w:b/>
                <w:lang w:val="kk-KZ"/>
              </w:rPr>
            </w:pPr>
          </w:p>
        </w:tc>
        <w:tc>
          <w:tcPr>
            <w:tcW w:w="2102" w:type="pct"/>
            <w:tcBorders>
              <w:top w:val="single" w:sz="4" w:space="0" w:color="auto"/>
              <w:left w:val="single" w:sz="4" w:space="0" w:color="auto"/>
              <w:right w:val="single" w:sz="4" w:space="0" w:color="auto"/>
            </w:tcBorders>
            <w:shd w:val="clear" w:color="auto" w:fill="auto"/>
          </w:tcPr>
          <w:p w:rsidR="008A5F47" w:rsidRPr="00B00483" w:rsidRDefault="00B00483" w:rsidP="00B00483">
            <w:pPr>
              <w:pStyle w:val="a5"/>
              <w:jc w:val="both"/>
              <w:rPr>
                <w:rFonts w:ascii="Times New Roman" w:hAnsi="Times New Roman"/>
                <w:sz w:val="24"/>
                <w:szCs w:val="24"/>
                <w:lang w:val="kk-KZ"/>
              </w:rPr>
            </w:pPr>
            <w:r w:rsidRPr="00B00483">
              <w:rPr>
                <w:rFonts w:ascii="Times New Roman" w:hAnsi="Times New Roman"/>
                <w:sz w:val="24"/>
                <w:szCs w:val="24"/>
                <w:lang w:val="kk-KZ"/>
              </w:rPr>
              <w:t xml:space="preserve">Сана арқылы оқыту. Сананың құрылымы туралы (түпкі сана, сана, жоғарғы сана). З. Фрейд және К.Г. Юнгтың зерттеулері. Бес сезім мүшелері арқылы ақпаратты дұрыс қабылдау. Қабылданып жатқан ақпаратты бағалау. Сананы тазарту қажеттілігі. Сананы тазартудың тәжірибелік тәсілдері. </w:t>
            </w:r>
          </w:p>
          <w:p w:rsidR="008A5F47" w:rsidRPr="00B00483" w:rsidRDefault="008A5F47" w:rsidP="009C3B8C">
            <w:pPr>
              <w:tabs>
                <w:tab w:val="left" w:pos="511"/>
              </w:tabs>
              <w:ind w:left="360"/>
              <w:rPr>
                <w:lang w:val="kk-KZ"/>
              </w:rPr>
            </w:pPr>
          </w:p>
        </w:tc>
      </w:tr>
      <w:tr w:rsidR="00860364" w:rsidRPr="00860364" w:rsidTr="00860364">
        <w:trPr>
          <w:trHeight w:val="649"/>
        </w:trPr>
        <w:tc>
          <w:tcPr>
            <w:tcW w:w="1" w:type="pct"/>
            <w:gridSpan w:val="3"/>
            <w:tcBorders>
              <w:top w:val="single" w:sz="4" w:space="0" w:color="auto"/>
              <w:left w:val="single" w:sz="4" w:space="0" w:color="auto"/>
              <w:right w:val="single" w:sz="4" w:space="0" w:color="auto"/>
            </w:tcBorders>
            <w:shd w:val="clear" w:color="auto" w:fill="auto"/>
          </w:tcPr>
          <w:p w:rsidR="00860364" w:rsidRPr="00E34B6B" w:rsidRDefault="00860364" w:rsidP="00E34B6B">
            <w:pPr>
              <w:pStyle w:val="a5"/>
              <w:jc w:val="center"/>
              <w:rPr>
                <w:rFonts w:ascii="Times New Roman" w:hAnsi="Times New Roman"/>
                <w:sz w:val="24"/>
                <w:szCs w:val="24"/>
                <w:lang w:val="kk-KZ"/>
              </w:rPr>
            </w:pPr>
            <w:r w:rsidRPr="00E34B6B">
              <w:rPr>
                <w:rFonts w:ascii="Times New Roman" w:hAnsi="Times New Roman"/>
                <w:b/>
                <w:sz w:val="24"/>
                <w:szCs w:val="24"/>
                <w:lang w:val="kk-KZ"/>
              </w:rPr>
              <w:t>МОДУЛЬ 2. «ӨЗІН-ӨЗІ ТАНУ» РУХАНИ-АДАМГЕРШІЛІК БІЛІМ БЕРУ БАҒДАРЛАМАСЫНЫҢ АКСИОЛОГИЯЛЫҚ НЕГІЗДЕРІ</w:t>
            </w:r>
          </w:p>
        </w:tc>
      </w:tr>
      <w:tr w:rsidR="008A5F47" w:rsidRPr="00B00483" w:rsidTr="009C3B8C">
        <w:trPr>
          <w:trHeight w:val="1390"/>
        </w:trPr>
        <w:tc>
          <w:tcPr>
            <w:tcW w:w="481" w:type="pct"/>
            <w:tcBorders>
              <w:top w:val="single" w:sz="4" w:space="0" w:color="auto"/>
              <w:left w:val="single" w:sz="4" w:space="0" w:color="auto"/>
              <w:right w:val="single" w:sz="4" w:space="0" w:color="auto"/>
            </w:tcBorders>
            <w:shd w:val="clear" w:color="auto" w:fill="auto"/>
          </w:tcPr>
          <w:p w:rsidR="008A5F47" w:rsidRPr="00B00483" w:rsidRDefault="008A5F47" w:rsidP="003621B9">
            <w:pPr>
              <w:jc w:val="center"/>
              <w:rPr>
                <w:lang w:val="kk-KZ"/>
              </w:rPr>
            </w:pPr>
            <w:r w:rsidRPr="00B00483">
              <w:rPr>
                <w:lang w:val="kk-KZ"/>
              </w:rPr>
              <w:t>6</w:t>
            </w:r>
          </w:p>
        </w:tc>
        <w:tc>
          <w:tcPr>
            <w:tcW w:w="2417" w:type="pct"/>
            <w:tcBorders>
              <w:top w:val="single" w:sz="4" w:space="0" w:color="auto"/>
              <w:left w:val="single" w:sz="4" w:space="0" w:color="auto"/>
              <w:right w:val="single" w:sz="4" w:space="0" w:color="auto"/>
            </w:tcBorders>
            <w:shd w:val="clear" w:color="auto" w:fill="auto"/>
          </w:tcPr>
          <w:p w:rsidR="008A5F47" w:rsidRPr="00B00483" w:rsidRDefault="008A5F47" w:rsidP="002C6157">
            <w:pPr>
              <w:tabs>
                <w:tab w:val="left" w:pos="2400"/>
              </w:tabs>
              <w:jc w:val="both"/>
              <w:rPr>
                <w:lang w:val="kk-KZ"/>
              </w:rPr>
            </w:pPr>
            <w:r w:rsidRPr="00B00483">
              <w:rPr>
                <w:b/>
                <w:lang w:val="kk-KZ"/>
              </w:rPr>
              <w:t>6 практикалық сабақ.</w:t>
            </w:r>
            <w:r w:rsidRPr="00B00483">
              <w:rPr>
                <w:lang w:val="kk-KZ"/>
              </w:rPr>
              <w:t xml:space="preserve"> </w:t>
            </w:r>
            <w:r w:rsidR="002C6157" w:rsidRPr="00B00483">
              <w:rPr>
                <w:b/>
                <w:bCs/>
                <w:lang w:val="kk-KZ"/>
              </w:rPr>
              <w:t>ПС.</w:t>
            </w:r>
            <w:r w:rsidR="002C6157" w:rsidRPr="00B00483">
              <w:rPr>
                <w:lang w:val="kk-KZ"/>
              </w:rPr>
              <w:t>Тұлға құндылықтары жүйесінің жіктемесі (Власова Т.И., Толстова О.С., Петракова Т.И.) «Тап қазір» сәтінің күші.</w:t>
            </w:r>
          </w:p>
        </w:tc>
        <w:tc>
          <w:tcPr>
            <w:tcW w:w="2102" w:type="pct"/>
            <w:tcBorders>
              <w:top w:val="single" w:sz="4" w:space="0" w:color="auto"/>
              <w:left w:val="single" w:sz="4" w:space="0" w:color="auto"/>
              <w:right w:val="single" w:sz="4" w:space="0" w:color="auto"/>
            </w:tcBorders>
            <w:shd w:val="clear" w:color="auto" w:fill="auto"/>
          </w:tcPr>
          <w:p w:rsidR="00B00483" w:rsidRPr="00B00483" w:rsidRDefault="00B00483" w:rsidP="00B00483">
            <w:pPr>
              <w:pStyle w:val="a5"/>
              <w:ind w:firstLine="708"/>
              <w:jc w:val="both"/>
              <w:rPr>
                <w:rFonts w:ascii="Times New Roman" w:hAnsi="Times New Roman"/>
                <w:sz w:val="24"/>
                <w:szCs w:val="24"/>
                <w:lang w:val="kk-KZ"/>
              </w:rPr>
            </w:pPr>
            <w:r w:rsidRPr="00B00483">
              <w:rPr>
                <w:rFonts w:ascii="Times New Roman" w:hAnsi="Times New Roman"/>
                <w:sz w:val="24"/>
                <w:szCs w:val="24"/>
                <w:lang w:val="kk-KZ"/>
              </w:rPr>
              <w:t xml:space="preserve">Психологиядағы гуманистік бағыт «Өзін-өзі тану» рухани-адамгершілік білім беру Бағдарламасының негізі ретінде. Гуманистік бағыттың өкілдері К.Г. </w:t>
            </w:r>
            <w:r w:rsidRPr="00B00483">
              <w:rPr>
                <w:rFonts w:ascii="Times New Roman" w:hAnsi="Times New Roman"/>
                <w:sz w:val="24"/>
                <w:szCs w:val="24"/>
                <w:lang w:val="kk-KZ"/>
              </w:rPr>
              <w:lastRenderedPageBreak/>
              <w:t>Юнг, В. Франкл, К. Рождерс, А. Маслоу және т.б.. Адам тұлғасының құрылымы. Ақылдың табиғаты. Ақыл-парасаттың ажырату қабілеті.</w:t>
            </w:r>
          </w:p>
          <w:p w:rsidR="008A5F47" w:rsidRPr="00B00483" w:rsidRDefault="008A5F47" w:rsidP="009C3B8C">
            <w:pPr>
              <w:tabs>
                <w:tab w:val="left" w:pos="511"/>
              </w:tabs>
              <w:ind w:left="360"/>
              <w:rPr>
                <w:lang w:val="kk-KZ"/>
              </w:rPr>
            </w:pPr>
          </w:p>
        </w:tc>
      </w:tr>
      <w:tr w:rsidR="00FE4741" w:rsidRPr="00860364" w:rsidTr="00FE4741">
        <w:trPr>
          <w:trHeight w:val="1124"/>
        </w:trPr>
        <w:tc>
          <w:tcPr>
            <w:tcW w:w="481" w:type="pct"/>
            <w:vMerge w:val="restart"/>
            <w:tcBorders>
              <w:top w:val="single" w:sz="4" w:space="0" w:color="auto"/>
              <w:left w:val="single" w:sz="4" w:space="0" w:color="auto"/>
              <w:right w:val="single" w:sz="4" w:space="0" w:color="auto"/>
            </w:tcBorders>
            <w:shd w:val="clear" w:color="auto" w:fill="auto"/>
          </w:tcPr>
          <w:p w:rsidR="00FE4741" w:rsidRPr="00B00483" w:rsidRDefault="00FE4741" w:rsidP="003621B9">
            <w:pPr>
              <w:jc w:val="center"/>
              <w:rPr>
                <w:lang w:val="kk-KZ"/>
              </w:rPr>
            </w:pPr>
            <w:r w:rsidRPr="00B00483">
              <w:rPr>
                <w:lang w:val="kk-KZ"/>
              </w:rPr>
              <w:lastRenderedPageBreak/>
              <w:t>7</w:t>
            </w:r>
          </w:p>
          <w:p w:rsidR="00FE4741" w:rsidRPr="00B00483" w:rsidRDefault="00FE4741" w:rsidP="003621B9">
            <w:pPr>
              <w:jc w:val="center"/>
              <w:rPr>
                <w:lang w:val="kk-KZ"/>
              </w:rPr>
            </w:pPr>
          </w:p>
        </w:tc>
        <w:tc>
          <w:tcPr>
            <w:tcW w:w="2417" w:type="pct"/>
            <w:vMerge w:val="restart"/>
            <w:tcBorders>
              <w:top w:val="single" w:sz="4" w:space="0" w:color="auto"/>
              <w:left w:val="single" w:sz="4" w:space="0" w:color="auto"/>
              <w:right w:val="single" w:sz="4" w:space="0" w:color="auto"/>
            </w:tcBorders>
            <w:shd w:val="clear" w:color="auto" w:fill="auto"/>
          </w:tcPr>
          <w:p w:rsidR="00FE4741" w:rsidRPr="00B00483" w:rsidRDefault="00FE4741" w:rsidP="00FE4741">
            <w:pPr>
              <w:pStyle w:val="a5"/>
              <w:jc w:val="both"/>
              <w:rPr>
                <w:rFonts w:ascii="Times New Roman" w:hAnsi="Times New Roman"/>
                <w:sz w:val="24"/>
                <w:szCs w:val="24"/>
                <w:lang w:val="kk-KZ"/>
              </w:rPr>
            </w:pPr>
            <w:r w:rsidRPr="000E3315">
              <w:rPr>
                <w:rFonts w:ascii="Times New Roman" w:hAnsi="Times New Roman"/>
                <w:b/>
                <w:sz w:val="24"/>
                <w:szCs w:val="24"/>
                <w:lang w:val="kk-KZ"/>
              </w:rPr>
              <w:t>7 практикалық сабақ.</w:t>
            </w:r>
            <w:r w:rsidRPr="00B00483">
              <w:rPr>
                <w:sz w:val="24"/>
                <w:szCs w:val="24"/>
                <w:lang w:val="kk-KZ"/>
              </w:rPr>
              <w:t xml:space="preserve"> </w:t>
            </w:r>
            <w:r w:rsidRPr="00B00483">
              <w:rPr>
                <w:rFonts w:ascii="Times New Roman" w:hAnsi="Times New Roman"/>
                <w:sz w:val="24"/>
                <w:szCs w:val="24"/>
                <w:lang w:val="kk-KZ"/>
              </w:rPr>
              <w:t>Күнделікті өмірдегі дұрыс әрекет тәжірибесі:«қалаулар шегі». Риясыз қызмет жасауға ұмтылы</w:t>
            </w:r>
            <w:r w:rsidR="000E3315">
              <w:rPr>
                <w:rFonts w:ascii="Times New Roman" w:hAnsi="Times New Roman"/>
                <w:sz w:val="24"/>
                <w:szCs w:val="24"/>
                <w:lang w:val="kk-KZ"/>
              </w:rPr>
              <w:t>с</w:t>
            </w:r>
          </w:p>
        </w:tc>
        <w:tc>
          <w:tcPr>
            <w:tcW w:w="2102" w:type="pct"/>
            <w:tcBorders>
              <w:top w:val="single" w:sz="4" w:space="0" w:color="auto"/>
              <w:left w:val="single" w:sz="4" w:space="0" w:color="auto"/>
              <w:bottom w:val="nil"/>
              <w:right w:val="single" w:sz="4" w:space="0" w:color="auto"/>
            </w:tcBorders>
            <w:shd w:val="clear" w:color="auto" w:fill="auto"/>
          </w:tcPr>
          <w:p w:rsidR="00B00483" w:rsidRPr="00B00483" w:rsidRDefault="00B00483" w:rsidP="00B00483">
            <w:pPr>
              <w:pStyle w:val="a3"/>
              <w:numPr>
                <w:ilvl w:val="0"/>
                <w:numId w:val="21"/>
              </w:numPr>
              <w:tabs>
                <w:tab w:val="left" w:pos="511"/>
              </w:tabs>
              <w:rPr>
                <w:lang w:val="kk-KZ"/>
              </w:rPr>
            </w:pPr>
            <w:r w:rsidRPr="00B00483">
              <w:rPr>
                <w:lang w:val="kk-KZ"/>
              </w:rPr>
              <w:t xml:space="preserve">Дұрыс әрекетті оқытудағы білім беру үдерісінің мақсаттары. </w:t>
            </w:r>
          </w:p>
          <w:p w:rsidR="00B00483" w:rsidRPr="00B00483" w:rsidRDefault="00B00483" w:rsidP="00B00483">
            <w:pPr>
              <w:pStyle w:val="a3"/>
              <w:numPr>
                <w:ilvl w:val="0"/>
                <w:numId w:val="21"/>
              </w:numPr>
              <w:tabs>
                <w:tab w:val="left" w:pos="511"/>
              </w:tabs>
              <w:rPr>
                <w:lang w:val="kk-KZ"/>
              </w:rPr>
            </w:pPr>
            <w:r w:rsidRPr="00B00483">
              <w:rPr>
                <w:lang w:val="kk-KZ"/>
              </w:rPr>
              <w:t xml:space="preserve">Дұрыс әрекетке тән қасиеттер. Парыз және ар-ұждан. </w:t>
            </w:r>
          </w:p>
          <w:p w:rsidR="00FE4741" w:rsidRPr="00B00483" w:rsidRDefault="00B00483" w:rsidP="00B00483">
            <w:pPr>
              <w:pStyle w:val="a3"/>
              <w:numPr>
                <w:ilvl w:val="0"/>
                <w:numId w:val="21"/>
              </w:numPr>
              <w:tabs>
                <w:tab w:val="left" w:pos="511"/>
              </w:tabs>
              <w:rPr>
                <w:lang w:val="kk-KZ"/>
              </w:rPr>
            </w:pPr>
            <w:r w:rsidRPr="00B00483">
              <w:rPr>
                <w:lang w:val="kk-KZ"/>
              </w:rPr>
              <w:t>Болып жатқан құбылысқа қарсыласпау, пікір білдірмеу, байланып қалмау – адамгершілік өмірдің үш қыры.</w:t>
            </w:r>
          </w:p>
        </w:tc>
      </w:tr>
      <w:tr w:rsidR="00FE4741" w:rsidRPr="00860364" w:rsidTr="00752A0B">
        <w:tc>
          <w:tcPr>
            <w:tcW w:w="481" w:type="pct"/>
            <w:vMerge/>
            <w:tcBorders>
              <w:left w:val="single" w:sz="4" w:space="0" w:color="auto"/>
              <w:right w:val="single" w:sz="4" w:space="0" w:color="auto"/>
            </w:tcBorders>
            <w:shd w:val="clear" w:color="auto" w:fill="auto"/>
            <w:vAlign w:val="center"/>
          </w:tcPr>
          <w:p w:rsidR="00FE4741" w:rsidRPr="00B00483" w:rsidRDefault="00FE4741" w:rsidP="003621B9">
            <w:pPr>
              <w:rPr>
                <w:lang w:val="kk-KZ"/>
              </w:rPr>
            </w:pPr>
          </w:p>
        </w:tc>
        <w:tc>
          <w:tcPr>
            <w:tcW w:w="2417" w:type="pct"/>
            <w:vMerge/>
            <w:tcBorders>
              <w:left w:val="single" w:sz="4" w:space="0" w:color="auto"/>
              <w:right w:val="single" w:sz="4" w:space="0" w:color="auto"/>
            </w:tcBorders>
            <w:shd w:val="clear" w:color="auto" w:fill="auto"/>
          </w:tcPr>
          <w:p w:rsidR="00FE4741" w:rsidRPr="00B00483" w:rsidRDefault="00FE4741" w:rsidP="003621B9">
            <w:pPr>
              <w:rPr>
                <w:b/>
                <w:lang w:val="kk-KZ"/>
              </w:rPr>
            </w:pPr>
          </w:p>
        </w:tc>
        <w:tc>
          <w:tcPr>
            <w:tcW w:w="2102" w:type="pct"/>
            <w:tcBorders>
              <w:top w:val="nil"/>
              <w:left w:val="single" w:sz="4" w:space="0" w:color="auto"/>
              <w:bottom w:val="nil"/>
              <w:right w:val="single" w:sz="4" w:space="0" w:color="auto"/>
            </w:tcBorders>
            <w:shd w:val="clear" w:color="auto" w:fill="auto"/>
          </w:tcPr>
          <w:p w:rsidR="00FE4741" w:rsidRPr="00B00483" w:rsidRDefault="00FE4741" w:rsidP="00B00483">
            <w:pPr>
              <w:tabs>
                <w:tab w:val="left" w:pos="511"/>
              </w:tabs>
              <w:rPr>
                <w:caps/>
                <w:lang w:val="kk-KZ"/>
              </w:rPr>
            </w:pPr>
          </w:p>
        </w:tc>
      </w:tr>
      <w:tr w:rsidR="00FE4741" w:rsidRPr="00860364" w:rsidTr="00B00483">
        <w:trPr>
          <w:trHeight w:val="58"/>
        </w:trPr>
        <w:tc>
          <w:tcPr>
            <w:tcW w:w="481" w:type="pct"/>
            <w:vMerge/>
            <w:tcBorders>
              <w:left w:val="single" w:sz="4" w:space="0" w:color="auto"/>
              <w:right w:val="single" w:sz="4" w:space="0" w:color="auto"/>
            </w:tcBorders>
            <w:shd w:val="clear" w:color="auto" w:fill="auto"/>
          </w:tcPr>
          <w:p w:rsidR="00FE4741" w:rsidRPr="00B00483" w:rsidRDefault="00FE4741" w:rsidP="003621B9">
            <w:pPr>
              <w:rPr>
                <w:lang w:val="kk-KZ"/>
              </w:rPr>
            </w:pPr>
          </w:p>
        </w:tc>
        <w:tc>
          <w:tcPr>
            <w:tcW w:w="2417" w:type="pct"/>
            <w:vMerge/>
            <w:tcBorders>
              <w:left w:val="single" w:sz="4" w:space="0" w:color="auto"/>
              <w:bottom w:val="single" w:sz="4" w:space="0" w:color="auto"/>
              <w:right w:val="single" w:sz="4" w:space="0" w:color="auto"/>
            </w:tcBorders>
            <w:shd w:val="clear" w:color="auto" w:fill="auto"/>
          </w:tcPr>
          <w:p w:rsidR="00FE4741" w:rsidRPr="00B00483" w:rsidRDefault="00FE4741" w:rsidP="003621B9">
            <w:pPr>
              <w:rPr>
                <w:lang w:val="kk-KZ"/>
              </w:rPr>
            </w:pPr>
          </w:p>
        </w:tc>
        <w:tc>
          <w:tcPr>
            <w:tcW w:w="2102" w:type="pct"/>
            <w:tcBorders>
              <w:top w:val="nil"/>
              <w:left w:val="single" w:sz="4" w:space="0" w:color="auto"/>
              <w:bottom w:val="single" w:sz="4" w:space="0" w:color="auto"/>
              <w:right w:val="single" w:sz="4" w:space="0" w:color="auto"/>
            </w:tcBorders>
            <w:shd w:val="clear" w:color="auto" w:fill="auto"/>
          </w:tcPr>
          <w:p w:rsidR="00FE4741" w:rsidRPr="00B00483" w:rsidRDefault="00FE4741" w:rsidP="003621B9">
            <w:pPr>
              <w:tabs>
                <w:tab w:val="left" w:pos="511"/>
              </w:tabs>
              <w:ind w:left="143"/>
              <w:jc w:val="center"/>
              <w:rPr>
                <w:caps/>
                <w:lang w:val="kk-KZ"/>
              </w:rPr>
            </w:pPr>
          </w:p>
        </w:tc>
      </w:tr>
      <w:tr w:rsidR="008A5F47" w:rsidRPr="00B00483" w:rsidTr="009C3B8C">
        <w:trPr>
          <w:trHeight w:val="1729"/>
        </w:trPr>
        <w:tc>
          <w:tcPr>
            <w:tcW w:w="481" w:type="pct"/>
            <w:tcBorders>
              <w:left w:val="single" w:sz="4" w:space="0" w:color="auto"/>
              <w:right w:val="single" w:sz="4" w:space="0" w:color="auto"/>
            </w:tcBorders>
            <w:shd w:val="clear" w:color="auto" w:fill="auto"/>
            <w:vAlign w:val="center"/>
          </w:tcPr>
          <w:p w:rsidR="008A5F47" w:rsidRPr="00B00483" w:rsidRDefault="008A5F47" w:rsidP="003621B9">
            <w:pPr>
              <w:rPr>
                <w:lang w:val="kk-KZ"/>
              </w:rPr>
            </w:pPr>
          </w:p>
          <w:p w:rsidR="008A5F47" w:rsidRPr="00B00483" w:rsidRDefault="008A5F47" w:rsidP="003621B9">
            <w:pPr>
              <w:jc w:val="center"/>
              <w:rPr>
                <w:lang w:val="kk-KZ"/>
              </w:rPr>
            </w:pPr>
            <w:r w:rsidRPr="00B00483">
              <w:rPr>
                <w:lang w:val="kk-KZ"/>
              </w:rPr>
              <w:t>8</w:t>
            </w:r>
          </w:p>
          <w:p w:rsidR="008A5F47" w:rsidRPr="00B00483" w:rsidRDefault="008A5F47" w:rsidP="003621B9">
            <w:pPr>
              <w:jc w:val="center"/>
              <w:rPr>
                <w:lang w:val="kk-KZ"/>
              </w:rPr>
            </w:pPr>
          </w:p>
          <w:p w:rsidR="008A5F47" w:rsidRPr="00B00483" w:rsidRDefault="008A5F47" w:rsidP="003621B9">
            <w:pPr>
              <w:jc w:val="center"/>
              <w:rPr>
                <w:lang w:val="kk-KZ"/>
              </w:rPr>
            </w:pPr>
          </w:p>
          <w:p w:rsidR="008A5F47" w:rsidRPr="00B00483" w:rsidRDefault="008A5F47" w:rsidP="003621B9">
            <w:pPr>
              <w:rPr>
                <w:lang w:val="kk-KZ"/>
              </w:rPr>
            </w:pPr>
          </w:p>
        </w:tc>
        <w:tc>
          <w:tcPr>
            <w:tcW w:w="2417" w:type="pct"/>
            <w:tcBorders>
              <w:top w:val="single" w:sz="4" w:space="0" w:color="auto"/>
              <w:left w:val="single" w:sz="4" w:space="0" w:color="auto"/>
              <w:right w:val="single" w:sz="4" w:space="0" w:color="auto"/>
            </w:tcBorders>
            <w:shd w:val="clear" w:color="auto" w:fill="auto"/>
          </w:tcPr>
          <w:p w:rsidR="008A5F47" w:rsidRPr="00B00483" w:rsidRDefault="008A5F47" w:rsidP="003621B9">
            <w:pPr>
              <w:rPr>
                <w:b/>
                <w:lang w:val="kk-KZ"/>
              </w:rPr>
            </w:pPr>
            <w:r w:rsidRPr="00B00483">
              <w:rPr>
                <w:b/>
                <w:lang w:val="kk-KZ"/>
              </w:rPr>
              <w:t>8 практикалық  сабақ.</w:t>
            </w:r>
            <w:r w:rsidR="00FE4741" w:rsidRPr="00B00483">
              <w:rPr>
                <w:lang w:val="kk-KZ"/>
              </w:rPr>
              <w:t xml:space="preserve"> Ішкі тыныштыққа жетудің тәжірибелік тәсілдері. Эмоцияларды бақылау туралы.</w:t>
            </w:r>
          </w:p>
          <w:p w:rsidR="008A5F47" w:rsidRPr="00B00483" w:rsidRDefault="008A5F47" w:rsidP="003621B9">
            <w:pPr>
              <w:shd w:val="clear" w:color="auto" w:fill="FFFFFF"/>
              <w:rPr>
                <w:lang w:val="kk-KZ"/>
              </w:rPr>
            </w:pPr>
          </w:p>
        </w:tc>
        <w:tc>
          <w:tcPr>
            <w:tcW w:w="2102" w:type="pct"/>
            <w:tcBorders>
              <w:top w:val="single" w:sz="4" w:space="0" w:color="auto"/>
              <w:left w:val="single" w:sz="4" w:space="0" w:color="auto"/>
              <w:right w:val="single" w:sz="4" w:space="0" w:color="auto"/>
            </w:tcBorders>
            <w:shd w:val="clear" w:color="auto" w:fill="auto"/>
          </w:tcPr>
          <w:p w:rsidR="008A5F47" w:rsidRPr="00B00483" w:rsidRDefault="00B00483" w:rsidP="00B00483">
            <w:pPr>
              <w:tabs>
                <w:tab w:val="left" w:pos="511"/>
              </w:tabs>
              <w:rPr>
                <w:lang w:val="kk-KZ"/>
              </w:rPr>
            </w:pPr>
            <w:r w:rsidRPr="00B00483">
              <w:rPr>
                <w:lang w:val="kk-KZ"/>
              </w:rPr>
              <w:t>Ішкі тыныштықтың мәні. Ақыл-парасаттың және ақылдың табиғаты. Тыныштықтың көзі адамның жоғары рухани табиғаты ретінде. Ішкі тыныштыққа жетудің тәжірибелік тәсілдері.</w:t>
            </w:r>
          </w:p>
        </w:tc>
      </w:tr>
      <w:tr w:rsidR="008A5F47" w:rsidRPr="00860364" w:rsidTr="009C3B8C">
        <w:trPr>
          <w:trHeight w:val="2208"/>
        </w:trPr>
        <w:tc>
          <w:tcPr>
            <w:tcW w:w="481" w:type="pct"/>
            <w:tcBorders>
              <w:left w:val="single" w:sz="4" w:space="0" w:color="auto"/>
              <w:right w:val="single" w:sz="4" w:space="0" w:color="auto"/>
            </w:tcBorders>
            <w:shd w:val="clear" w:color="auto" w:fill="auto"/>
            <w:vAlign w:val="center"/>
          </w:tcPr>
          <w:p w:rsidR="008A5F47" w:rsidRPr="00B00483" w:rsidRDefault="008A5F47" w:rsidP="003621B9">
            <w:pPr>
              <w:jc w:val="center"/>
              <w:rPr>
                <w:lang w:val="kk-KZ"/>
              </w:rPr>
            </w:pPr>
            <w:r w:rsidRPr="00B00483">
              <w:rPr>
                <w:lang w:val="kk-KZ"/>
              </w:rPr>
              <w:t>9</w:t>
            </w:r>
          </w:p>
        </w:tc>
        <w:tc>
          <w:tcPr>
            <w:tcW w:w="2417" w:type="pct"/>
            <w:tcBorders>
              <w:top w:val="single" w:sz="4" w:space="0" w:color="auto"/>
              <w:left w:val="single" w:sz="4" w:space="0" w:color="auto"/>
              <w:bottom w:val="single" w:sz="4" w:space="0" w:color="auto"/>
              <w:right w:val="single" w:sz="4" w:space="0" w:color="auto"/>
            </w:tcBorders>
            <w:shd w:val="clear" w:color="auto" w:fill="auto"/>
          </w:tcPr>
          <w:p w:rsidR="008A5F47" w:rsidRPr="00B00483" w:rsidRDefault="008A5F47" w:rsidP="00FE4741">
            <w:pPr>
              <w:jc w:val="both"/>
              <w:rPr>
                <w:b/>
                <w:lang w:val="kk-KZ"/>
              </w:rPr>
            </w:pPr>
            <w:r w:rsidRPr="00B00483">
              <w:rPr>
                <w:b/>
                <w:lang w:val="kk-KZ"/>
              </w:rPr>
              <w:t xml:space="preserve">9 практикалық сабақ. </w:t>
            </w:r>
            <w:r w:rsidR="00FE4741" w:rsidRPr="00B00483">
              <w:rPr>
                <w:lang w:val="kk-KZ"/>
              </w:rPr>
              <w:t xml:space="preserve">Сүйіспеншілік энергиясы </w:t>
            </w:r>
            <w:r w:rsidR="00FE4741" w:rsidRPr="00B00483">
              <w:rPr>
                <w:lang w:val="kk-KZ" w:eastAsia="en-US"/>
              </w:rPr>
              <w:t xml:space="preserve"> </w:t>
            </w:r>
            <w:r w:rsidR="00FE4741" w:rsidRPr="00B00483">
              <w:rPr>
                <w:lang w:val="kk-KZ"/>
              </w:rPr>
              <w:t>- адамдар арасында өзара түсіністікке қол жеткізу құралы</w:t>
            </w:r>
          </w:p>
        </w:tc>
        <w:tc>
          <w:tcPr>
            <w:tcW w:w="2102" w:type="pct"/>
            <w:tcBorders>
              <w:top w:val="single" w:sz="4" w:space="0" w:color="auto"/>
              <w:left w:val="single" w:sz="4" w:space="0" w:color="auto"/>
              <w:bottom w:val="single" w:sz="4" w:space="0" w:color="auto"/>
              <w:right w:val="single" w:sz="4" w:space="0" w:color="auto"/>
            </w:tcBorders>
            <w:shd w:val="clear" w:color="auto" w:fill="auto"/>
          </w:tcPr>
          <w:p w:rsidR="008A5F47" w:rsidRPr="00B00483" w:rsidRDefault="00B00483" w:rsidP="00B00483">
            <w:pPr>
              <w:tabs>
                <w:tab w:val="left" w:pos="511"/>
              </w:tabs>
              <w:rPr>
                <w:color w:val="000000"/>
                <w:lang w:val="kk-KZ"/>
              </w:rPr>
            </w:pPr>
            <w:r w:rsidRPr="00B00483">
              <w:rPr>
                <w:lang w:val="kk-KZ"/>
              </w:rPr>
              <w:t>Сүйіспеншілік энергиясының көзі. Сүйіспеншілік энергиясын жіберу. Педагогикадағы сүйіспеншілік. «Өзін-өзі тану» пәнін оқытудағы сүйіспеншілік қағидасы. Сүйіспеншілікке толы өмірден мысалдар</w:t>
            </w:r>
            <w:r w:rsidR="008A5F47" w:rsidRPr="00B00483">
              <w:rPr>
                <w:lang w:val="kk-KZ"/>
              </w:rPr>
              <w:t xml:space="preserve"> </w:t>
            </w:r>
          </w:p>
        </w:tc>
      </w:tr>
      <w:tr w:rsidR="008A5F47" w:rsidRPr="00860364" w:rsidTr="00FE4741">
        <w:trPr>
          <w:trHeight w:val="950"/>
        </w:trPr>
        <w:tc>
          <w:tcPr>
            <w:tcW w:w="481" w:type="pct"/>
            <w:tcBorders>
              <w:left w:val="single" w:sz="4" w:space="0" w:color="auto"/>
              <w:right w:val="single" w:sz="4" w:space="0" w:color="auto"/>
            </w:tcBorders>
            <w:shd w:val="clear" w:color="auto" w:fill="auto"/>
          </w:tcPr>
          <w:p w:rsidR="008A5F47" w:rsidRPr="00B00483" w:rsidRDefault="008A5F47" w:rsidP="003621B9">
            <w:pPr>
              <w:jc w:val="center"/>
              <w:rPr>
                <w:lang w:val="kk-KZ"/>
              </w:rPr>
            </w:pPr>
            <w:r w:rsidRPr="00B00483">
              <w:rPr>
                <w:lang w:val="kk-KZ"/>
              </w:rPr>
              <w:t>10</w:t>
            </w:r>
          </w:p>
        </w:tc>
        <w:tc>
          <w:tcPr>
            <w:tcW w:w="2417" w:type="pct"/>
            <w:tcBorders>
              <w:top w:val="single" w:sz="4" w:space="0" w:color="auto"/>
              <w:left w:val="single" w:sz="4" w:space="0" w:color="auto"/>
              <w:right w:val="single" w:sz="4" w:space="0" w:color="auto"/>
            </w:tcBorders>
            <w:shd w:val="clear" w:color="auto" w:fill="auto"/>
          </w:tcPr>
          <w:p w:rsidR="008A5F47" w:rsidRPr="00B00483" w:rsidRDefault="008A5F47" w:rsidP="00FE4741">
            <w:pPr>
              <w:jc w:val="both"/>
              <w:rPr>
                <w:b/>
                <w:lang w:val="kk-KZ"/>
              </w:rPr>
            </w:pPr>
            <w:r w:rsidRPr="00B00483">
              <w:rPr>
                <w:b/>
                <w:lang w:val="kk-KZ"/>
              </w:rPr>
              <w:t xml:space="preserve">10 практикалық   сабақ. </w:t>
            </w:r>
            <w:r w:rsidR="00FE4741" w:rsidRPr="00B00483">
              <w:rPr>
                <w:lang w:val="kk-KZ"/>
              </w:rPr>
              <w:t>«Өзін-өзі тану» пәнін оқытудағы қиянат жасамау қағидасы</w:t>
            </w:r>
          </w:p>
        </w:tc>
        <w:tc>
          <w:tcPr>
            <w:tcW w:w="2102" w:type="pct"/>
            <w:tcBorders>
              <w:top w:val="single" w:sz="4" w:space="0" w:color="auto"/>
              <w:left w:val="single" w:sz="4" w:space="0" w:color="auto"/>
              <w:right w:val="single" w:sz="4" w:space="0" w:color="auto"/>
            </w:tcBorders>
            <w:shd w:val="clear" w:color="auto" w:fill="auto"/>
          </w:tcPr>
          <w:p w:rsidR="008A5F47" w:rsidRPr="00B00483" w:rsidRDefault="00B00483" w:rsidP="00B00483">
            <w:pPr>
              <w:tabs>
                <w:tab w:val="left" w:pos="511"/>
              </w:tabs>
              <w:rPr>
                <w:lang w:val="kk-KZ"/>
              </w:rPr>
            </w:pPr>
            <w:r w:rsidRPr="00B00483">
              <w:rPr>
                <w:lang w:val="kk-KZ"/>
              </w:rPr>
              <w:t>Қиянат жасамаудың үш аспектісі. Өз-өзіне қатысты қиянат жасамау. Қазіргі әлемдегі қиянат жасаудың себептері. Күнделікті өмірде қиянат жасамаудың тәжірибесі.</w:t>
            </w:r>
          </w:p>
        </w:tc>
      </w:tr>
      <w:tr w:rsidR="00E34B6B" w:rsidRPr="00860364" w:rsidTr="00FB3CC4">
        <w:trPr>
          <w:trHeight w:val="950"/>
        </w:trPr>
        <w:tc>
          <w:tcPr>
            <w:tcW w:w="1" w:type="pct"/>
            <w:gridSpan w:val="3"/>
            <w:tcBorders>
              <w:left w:val="single" w:sz="4" w:space="0" w:color="auto"/>
              <w:right w:val="single" w:sz="4" w:space="0" w:color="auto"/>
            </w:tcBorders>
            <w:shd w:val="clear" w:color="auto" w:fill="auto"/>
          </w:tcPr>
          <w:p w:rsidR="00E34B6B" w:rsidRPr="00B00483" w:rsidRDefault="00E34B6B" w:rsidP="00E34B6B">
            <w:pPr>
              <w:tabs>
                <w:tab w:val="left" w:pos="511"/>
              </w:tabs>
              <w:jc w:val="center"/>
              <w:rPr>
                <w:lang w:val="kk-KZ"/>
              </w:rPr>
            </w:pPr>
            <w:r w:rsidRPr="00E67F43">
              <w:rPr>
                <w:b/>
                <w:lang w:val="kk-KZ"/>
              </w:rPr>
              <w:t>МОДУЛЬ 3. БІРТҰТАС ПЕДАГОГИКАЛЫҚ ҮДЕРІС</w:t>
            </w:r>
            <w:r>
              <w:rPr>
                <w:b/>
                <w:lang w:val="kk-KZ"/>
              </w:rPr>
              <w:t>ТЕ</w:t>
            </w:r>
            <w:r w:rsidRPr="00E67F43">
              <w:rPr>
                <w:b/>
                <w:lang w:val="kk-KZ"/>
              </w:rPr>
              <w:t>ГІ ӨЗІН-ӨЗІ ТАНУ ИНТЕГРАЦИЯСЫ</w:t>
            </w:r>
            <w:r>
              <w:rPr>
                <w:b/>
                <w:lang w:val="kk-KZ"/>
              </w:rPr>
              <w:t xml:space="preserve"> </w:t>
            </w:r>
          </w:p>
        </w:tc>
      </w:tr>
      <w:tr w:rsidR="008A5F47" w:rsidRPr="00860364" w:rsidTr="009C3B8C">
        <w:trPr>
          <w:trHeight w:val="1224"/>
        </w:trPr>
        <w:tc>
          <w:tcPr>
            <w:tcW w:w="481" w:type="pct"/>
            <w:tcBorders>
              <w:left w:val="single" w:sz="4" w:space="0" w:color="auto"/>
              <w:right w:val="single" w:sz="4" w:space="0" w:color="auto"/>
            </w:tcBorders>
            <w:shd w:val="clear" w:color="auto" w:fill="auto"/>
            <w:vAlign w:val="center"/>
          </w:tcPr>
          <w:p w:rsidR="008A5F47" w:rsidRPr="000E3315" w:rsidRDefault="000E3315" w:rsidP="003621B9">
            <w:pPr>
              <w:jc w:val="center"/>
            </w:pPr>
            <w:r>
              <w:rPr>
                <w:lang w:val="kk-KZ"/>
              </w:rPr>
              <w:t>11</w:t>
            </w:r>
          </w:p>
          <w:p w:rsidR="008A5F47" w:rsidRPr="00B00483" w:rsidRDefault="008A5F47" w:rsidP="003621B9">
            <w:pPr>
              <w:jc w:val="center"/>
              <w:rPr>
                <w:lang w:val="kk-KZ"/>
              </w:rPr>
            </w:pPr>
          </w:p>
          <w:p w:rsidR="008A5F47" w:rsidRPr="00B00483" w:rsidRDefault="008A5F47" w:rsidP="003621B9">
            <w:pPr>
              <w:rPr>
                <w:lang w:val="kk-KZ"/>
              </w:rPr>
            </w:pPr>
          </w:p>
        </w:tc>
        <w:tc>
          <w:tcPr>
            <w:tcW w:w="2417" w:type="pct"/>
            <w:tcBorders>
              <w:top w:val="single" w:sz="4" w:space="0" w:color="auto"/>
              <w:left w:val="single" w:sz="4" w:space="0" w:color="auto"/>
              <w:right w:val="single" w:sz="4" w:space="0" w:color="auto"/>
            </w:tcBorders>
            <w:shd w:val="clear" w:color="auto" w:fill="auto"/>
          </w:tcPr>
          <w:p w:rsidR="008A5F47" w:rsidRPr="00B00483" w:rsidRDefault="008A5F47" w:rsidP="00FE4741">
            <w:pPr>
              <w:shd w:val="clear" w:color="auto" w:fill="FFFFFF"/>
              <w:jc w:val="both"/>
              <w:rPr>
                <w:b/>
                <w:lang w:val="kk-KZ"/>
              </w:rPr>
            </w:pPr>
            <w:r w:rsidRPr="00B00483">
              <w:rPr>
                <w:b/>
                <w:lang w:val="kk-KZ"/>
              </w:rPr>
              <w:t>11 практикалық сабақ.</w:t>
            </w:r>
            <w:r w:rsidR="00E34B6B">
              <w:rPr>
                <w:lang w:val="kk-KZ"/>
              </w:rPr>
              <w:t xml:space="preserve"> «</w:t>
            </w:r>
            <w:r w:rsidR="00FE4741" w:rsidRPr="00B00483">
              <w:rPr>
                <w:lang w:val="kk-KZ"/>
              </w:rPr>
              <w:t>Өзін-өзі тану» пәнінің  гуманитарлық  және жаратылыстану циклындағы пәндермен кіріктірілуі</w:t>
            </w:r>
            <w:r w:rsidRPr="00B00483">
              <w:rPr>
                <w:b/>
                <w:lang w:val="kk-KZ"/>
              </w:rPr>
              <w:t xml:space="preserve"> </w:t>
            </w:r>
          </w:p>
        </w:tc>
        <w:tc>
          <w:tcPr>
            <w:tcW w:w="2102" w:type="pct"/>
            <w:tcBorders>
              <w:top w:val="single" w:sz="4" w:space="0" w:color="auto"/>
              <w:left w:val="single" w:sz="4" w:space="0" w:color="auto"/>
              <w:right w:val="single" w:sz="4" w:space="0" w:color="auto"/>
            </w:tcBorders>
            <w:shd w:val="clear" w:color="auto" w:fill="auto"/>
          </w:tcPr>
          <w:p w:rsidR="00FE4741" w:rsidRPr="00B00483" w:rsidRDefault="00FE4741" w:rsidP="00FE4741">
            <w:pPr>
              <w:pStyle w:val="a3"/>
              <w:numPr>
                <w:ilvl w:val="0"/>
                <w:numId w:val="6"/>
              </w:numPr>
              <w:tabs>
                <w:tab w:val="left" w:pos="511"/>
              </w:tabs>
              <w:ind w:left="143" w:firstLine="0"/>
              <w:rPr>
                <w:caps/>
                <w:lang w:val="kk-KZ"/>
              </w:rPr>
            </w:pPr>
            <w:r w:rsidRPr="00B00483">
              <w:rPr>
                <w:lang w:val="kk-KZ"/>
              </w:rPr>
              <w:t>Өзін-өзі тану және жаратылыстану циклындағы пәндерді ықпалдастыру мысалдары.</w:t>
            </w:r>
            <w:r w:rsidRPr="00B00483">
              <w:rPr>
                <w:bCs/>
                <w:i/>
                <w:iCs/>
                <w:lang w:val="kk-KZ"/>
              </w:rPr>
              <w:t xml:space="preserve"> </w:t>
            </w:r>
          </w:p>
          <w:p w:rsidR="008A5F47" w:rsidRPr="00B00483" w:rsidRDefault="008A5F47" w:rsidP="008A5F47">
            <w:pPr>
              <w:pStyle w:val="a3"/>
              <w:numPr>
                <w:ilvl w:val="0"/>
                <w:numId w:val="6"/>
              </w:numPr>
              <w:tabs>
                <w:tab w:val="left" w:pos="511"/>
              </w:tabs>
              <w:ind w:left="143" w:firstLine="0"/>
              <w:rPr>
                <w:caps/>
                <w:lang w:val="kk-KZ"/>
              </w:rPr>
            </w:pPr>
          </w:p>
        </w:tc>
      </w:tr>
      <w:tr w:rsidR="008A5F47" w:rsidRPr="00860364" w:rsidTr="009C3B8C">
        <w:trPr>
          <w:trHeight w:val="1104"/>
        </w:trPr>
        <w:tc>
          <w:tcPr>
            <w:tcW w:w="481" w:type="pct"/>
            <w:tcBorders>
              <w:left w:val="single" w:sz="4" w:space="0" w:color="auto"/>
              <w:right w:val="single" w:sz="4" w:space="0" w:color="auto"/>
            </w:tcBorders>
            <w:shd w:val="clear" w:color="auto" w:fill="auto"/>
            <w:vAlign w:val="center"/>
          </w:tcPr>
          <w:p w:rsidR="008A5F47" w:rsidRPr="00B00483" w:rsidRDefault="000E3315" w:rsidP="003621B9">
            <w:pPr>
              <w:jc w:val="center"/>
              <w:rPr>
                <w:lang w:val="kk-KZ"/>
              </w:rPr>
            </w:pPr>
            <w:r>
              <w:rPr>
                <w:lang w:val="kk-KZ"/>
              </w:rPr>
              <w:t>12</w:t>
            </w:r>
          </w:p>
          <w:p w:rsidR="008A5F47" w:rsidRPr="00B00483" w:rsidRDefault="008A5F47" w:rsidP="003621B9">
            <w:pPr>
              <w:jc w:val="center"/>
              <w:rPr>
                <w:lang w:val="kk-KZ"/>
              </w:rPr>
            </w:pPr>
          </w:p>
          <w:p w:rsidR="008A5F47" w:rsidRPr="00B00483" w:rsidRDefault="008A5F47" w:rsidP="003621B9">
            <w:pPr>
              <w:jc w:val="center"/>
              <w:rPr>
                <w:lang w:val="kk-KZ"/>
              </w:rPr>
            </w:pPr>
          </w:p>
        </w:tc>
        <w:tc>
          <w:tcPr>
            <w:tcW w:w="2417" w:type="pct"/>
            <w:tcBorders>
              <w:top w:val="single" w:sz="4" w:space="0" w:color="auto"/>
              <w:left w:val="single" w:sz="4" w:space="0" w:color="auto"/>
              <w:right w:val="single" w:sz="4" w:space="0" w:color="auto"/>
            </w:tcBorders>
            <w:shd w:val="clear" w:color="auto" w:fill="auto"/>
          </w:tcPr>
          <w:p w:rsidR="008A5F47" w:rsidRPr="00B00483" w:rsidRDefault="008A5F47" w:rsidP="00FE4741">
            <w:pPr>
              <w:shd w:val="clear" w:color="auto" w:fill="FFFFFF"/>
              <w:jc w:val="both"/>
              <w:rPr>
                <w:b/>
                <w:lang w:val="kk-KZ"/>
              </w:rPr>
            </w:pPr>
            <w:r w:rsidRPr="00B00483">
              <w:rPr>
                <w:b/>
                <w:lang w:val="kk-KZ"/>
              </w:rPr>
              <w:t>12 практикалық сабақ.</w:t>
            </w:r>
            <w:r w:rsidR="00FE4741" w:rsidRPr="00B00483">
              <w:rPr>
                <w:lang w:val="kk-KZ"/>
              </w:rPr>
              <w:t xml:space="preserve"> Оқудан тыс іс-әрекеттің түрлері: Қайырымдылық акцияны өткізудің ережелері</w:t>
            </w:r>
          </w:p>
        </w:tc>
        <w:tc>
          <w:tcPr>
            <w:tcW w:w="2102" w:type="pct"/>
            <w:tcBorders>
              <w:top w:val="single" w:sz="4" w:space="0" w:color="auto"/>
              <w:left w:val="single" w:sz="4" w:space="0" w:color="auto"/>
              <w:right w:val="single" w:sz="4" w:space="0" w:color="auto"/>
            </w:tcBorders>
            <w:shd w:val="clear" w:color="auto" w:fill="auto"/>
          </w:tcPr>
          <w:p w:rsidR="008A5F47" w:rsidRPr="00B00483" w:rsidRDefault="008A5F47" w:rsidP="008A5F47">
            <w:pPr>
              <w:pStyle w:val="a3"/>
              <w:numPr>
                <w:ilvl w:val="0"/>
                <w:numId w:val="7"/>
              </w:numPr>
              <w:tabs>
                <w:tab w:val="left" w:pos="511"/>
              </w:tabs>
              <w:ind w:left="143" w:firstLine="0"/>
              <w:rPr>
                <w:caps/>
                <w:lang w:val="kk-KZ"/>
              </w:rPr>
            </w:pPr>
            <w:r w:rsidRPr="00B00483">
              <w:rPr>
                <w:lang w:val="kk-KZ"/>
              </w:rPr>
              <w:t>Азаматтық және қазақстандық патриотизмнің   тұлғаның  өзін-өзі тануындағы мәні.</w:t>
            </w:r>
          </w:p>
          <w:p w:rsidR="008A5F47" w:rsidRPr="00B00483" w:rsidRDefault="008A5F47" w:rsidP="008A5F47">
            <w:pPr>
              <w:pStyle w:val="a3"/>
              <w:numPr>
                <w:ilvl w:val="0"/>
                <w:numId w:val="7"/>
              </w:numPr>
              <w:tabs>
                <w:tab w:val="left" w:pos="511"/>
              </w:tabs>
              <w:ind w:left="143" w:firstLine="0"/>
              <w:rPr>
                <w:caps/>
                <w:lang w:val="kk-KZ"/>
              </w:rPr>
            </w:pPr>
            <w:r w:rsidRPr="00B00483">
              <w:rPr>
                <w:lang w:val="kk-KZ"/>
              </w:rPr>
              <w:t>«Мен Қазақстан азаматымын». Достық пен дұшпандық. Шындық және жалған. Қалай тәртіпті адам болуға болады? Елінің лайықты ұлы. Қиын жағдайдан шығу жолдары. Азаматтық өзін-өзі тану.</w:t>
            </w:r>
          </w:p>
        </w:tc>
      </w:tr>
      <w:tr w:rsidR="008A5F47" w:rsidRPr="00B00483" w:rsidTr="009C3B8C">
        <w:trPr>
          <w:trHeight w:val="1481"/>
        </w:trPr>
        <w:tc>
          <w:tcPr>
            <w:tcW w:w="481" w:type="pct"/>
            <w:tcBorders>
              <w:left w:val="single" w:sz="4" w:space="0" w:color="auto"/>
              <w:right w:val="single" w:sz="4" w:space="0" w:color="auto"/>
            </w:tcBorders>
            <w:shd w:val="clear" w:color="auto" w:fill="auto"/>
            <w:vAlign w:val="center"/>
          </w:tcPr>
          <w:p w:rsidR="008A5F47" w:rsidRPr="00B00483" w:rsidRDefault="000E3315" w:rsidP="003621B9">
            <w:pPr>
              <w:jc w:val="center"/>
              <w:rPr>
                <w:lang w:val="kk-KZ"/>
              </w:rPr>
            </w:pPr>
            <w:r>
              <w:rPr>
                <w:lang w:val="kk-KZ"/>
              </w:rPr>
              <w:lastRenderedPageBreak/>
              <w:t>13</w:t>
            </w:r>
          </w:p>
          <w:p w:rsidR="008A5F47" w:rsidRPr="00B00483" w:rsidRDefault="008A5F47" w:rsidP="003621B9">
            <w:pPr>
              <w:jc w:val="center"/>
              <w:rPr>
                <w:lang w:val="kk-KZ"/>
              </w:rPr>
            </w:pPr>
          </w:p>
          <w:p w:rsidR="008A5F47" w:rsidRPr="00B00483" w:rsidRDefault="008A5F47" w:rsidP="003621B9">
            <w:pPr>
              <w:jc w:val="center"/>
              <w:rPr>
                <w:lang w:val="kk-KZ"/>
              </w:rPr>
            </w:pPr>
          </w:p>
        </w:tc>
        <w:tc>
          <w:tcPr>
            <w:tcW w:w="2417" w:type="pct"/>
            <w:tcBorders>
              <w:top w:val="single" w:sz="4" w:space="0" w:color="auto"/>
              <w:left w:val="single" w:sz="4" w:space="0" w:color="auto"/>
              <w:right w:val="single" w:sz="4" w:space="0" w:color="auto"/>
            </w:tcBorders>
            <w:shd w:val="clear" w:color="auto" w:fill="auto"/>
          </w:tcPr>
          <w:p w:rsidR="008A5F47" w:rsidRPr="00B00483" w:rsidRDefault="008A5F47" w:rsidP="003621B9">
            <w:pPr>
              <w:jc w:val="both"/>
              <w:rPr>
                <w:color w:val="000000"/>
                <w:lang w:val="kk-KZ"/>
              </w:rPr>
            </w:pPr>
            <w:r w:rsidRPr="00B00483">
              <w:rPr>
                <w:b/>
                <w:lang w:val="kk-KZ"/>
              </w:rPr>
              <w:t>13 практикалық сабақ.</w:t>
            </w:r>
            <w:r w:rsidRPr="00B00483">
              <w:rPr>
                <w:lang w:val="kk-KZ"/>
              </w:rPr>
              <w:t xml:space="preserve">  </w:t>
            </w:r>
            <w:r w:rsidR="00FE4741" w:rsidRPr="00B00483">
              <w:rPr>
                <w:lang w:val="kk-KZ"/>
              </w:rPr>
              <w:t>Мұғалімнің негізгі қасиеттері. Мұғалімнің үш типі</w:t>
            </w:r>
          </w:p>
          <w:p w:rsidR="008A5F47" w:rsidRPr="00B00483" w:rsidRDefault="008A5F47" w:rsidP="003621B9">
            <w:pPr>
              <w:jc w:val="both"/>
              <w:rPr>
                <w:color w:val="000000"/>
                <w:lang w:val="kk-KZ"/>
              </w:rPr>
            </w:pPr>
          </w:p>
          <w:p w:rsidR="008A5F47" w:rsidRPr="00B00483" w:rsidRDefault="008A5F47" w:rsidP="003621B9">
            <w:pPr>
              <w:jc w:val="both"/>
              <w:rPr>
                <w:lang w:val="kk-KZ"/>
              </w:rPr>
            </w:pPr>
          </w:p>
        </w:tc>
        <w:tc>
          <w:tcPr>
            <w:tcW w:w="2102" w:type="pct"/>
            <w:tcBorders>
              <w:top w:val="single" w:sz="4" w:space="0" w:color="auto"/>
              <w:left w:val="single" w:sz="4" w:space="0" w:color="auto"/>
              <w:right w:val="single" w:sz="4" w:space="0" w:color="auto"/>
            </w:tcBorders>
            <w:shd w:val="clear" w:color="auto" w:fill="auto"/>
          </w:tcPr>
          <w:p w:rsidR="00FE4741" w:rsidRPr="00B00483" w:rsidRDefault="00FE4741" w:rsidP="00FE4741">
            <w:pPr>
              <w:pStyle w:val="a3"/>
              <w:numPr>
                <w:ilvl w:val="0"/>
                <w:numId w:val="16"/>
              </w:numPr>
              <w:tabs>
                <w:tab w:val="left" w:pos="511"/>
              </w:tabs>
              <w:rPr>
                <w:lang w:val="kk-KZ"/>
              </w:rPr>
            </w:pPr>
            <w:r w:rsidRPr="00B00483">
              <w:rPr>
                <w:lang w:val="kk-KZ"/>
              </w:rPr>
              <w:t xml:space="preserve">Ұстаздың кәсіби өзін-өзі тануы және өзіндік дамуы жағымды педагогикалық іс-әрекеттің шарты ретінде. </w:t>
            </w:r>
            <w:r w:rsidR="008A5F47" w:rsidRPr="00B00483">
              <w:rPr>
                <w:lang w:val="kk-KZ"/>
              </w:rPr>
              <w:t xml:space="preserve"> </w:t>
            </w:r>
          </w:p>
          <w:p w:rsidR="00FE4741" w:rsidRPr="00B00483" w:rsidRDefault="00FE4741" w:rsidP="00FE4741">
            <w:pPr>
              <w:pStyle w:val="a3"/>
              <w:numPr>
                <w:ilvl w:val="0"/>
                <w:numId w:val="16"/>
              </w:numPr>
              <w:tabs>
                <w:tab w:val="left" w:pos="511"/>
              </w:tabs>
              <w:rPr>
                <w:caps/>
                <w:lang w:val="kk-KZ"/>
              </w:rPr>
            </w:pPr>
            <w:r w:rsidRPr="00B00483">
              <w:rPr>
                <w:lang w:val="kk-KZ" w:eastAsia="en-US"/>
              </w:rPr>
              <w:t xml:space="preserve">«Өзін-өзі тану» мұғалімінің </w:t>
            </w:r>
            <w:r w:rsidRPr="00B00483">
              <w:rPr>
                <w:lang w:val="kk-KZ"/>
              </w:rPr>
              <w:t xml:space="preserve">кәсіби мамандануындағы іскерлік қабілеттіліктері. </w:t>
            </w:r>
          </w:p>
          <w:p w:rsidR="00FE4741" w:rsidRPr="00B00483" w:rsidRDefault="00FE4741" w:rsidP="00FE4741">
            <w:pPr>
              <w:pStyle w:val="a3"/>
              <w:numPr>
                <w:ilvl w:val="0"/>
                <w:numId w:val="16"/>
              </w:numPr>
              <w:tabs>
                <w:tab w:val="left" w:pos="511"/>
              </w:tabs>
              <w:rPr>
                <w:caps/>
                <w:lang w:val="kk-KZ"/>
              </w:rPr>
            </w:pPr>
            <w:r w:rsidRPr="00B00483">
              <w:rPr>
                <w:lang w:val="kk-KZ"/>
              </w:rPr>
              <w:t>Мұғалім өміріндегі шабыттандырушы мысалдар</w:t>
            </w:r>
          </w:p>
          <w:p w:rsidR="008A5F47" w:rsidRPr="00B00483" w:rsidRDefault="008A5F47" w:rsidP="00FE4741">
            <w:pPr>
              <w:tabs>
                <w:tab w:val="left" w:pos="511"/>
              </w:tabs>
              <w:rPr>
                <w:caps/>
                <w:lang w:val="kk-KZ"/>
              </w:rPr>
            </w:pPr>
          </w:p>
        </w:tc>
      </w:tr>
      <w:tr w:rsidR="008A5F47" w:rsidRPr="00B00483" w:rsidTr="009C3B8C">
        <w:trPr>
          <w:trHeight w:val="840"/>
        </w:trPr>
        <w:tc>
          <w:tcPr>
            <w:tcW w:w="481" w:type="pct"/>
            <w:tcBorders>
              <w:left w:val="single" w:sz="4" w:space="0" w:color="auto"/>
              <w:right w:val="single" w:sz="4" w:space="0" w:color="auto"/>
            </w:tcBorders>
            <w:shd w:val="clear" w:color="auto" w:fill="auto"/>
          </w:tcPr>
          <w:p w:rsidR="008A5F47" w:rsidRPr="00B00483" w:rsidRDefault="008A5F47" w:rsidP="003621B9">
            <w:pPr>
              <w:jc w:val="center"/>
              <w:rPr>
                <w:lang w:val="kk-KZ"/>
              </w:rPr>
            </w:pPr>
            <w:r w:rsidRPr="00B00483">
              <w:rPr>
                <w:lang w:val="kk-KZ"/>
              </w:rPr>
              <w:t>1</w:t>
            </w:r>
            <w:r w:rsidR="000E3315">
              <w:rPr>
                <w:lang w:val="kk-KZ"/>
              </w:rPr>
              <w:t>4</w:t>
            </w:r>
          </w:p>
        </w:tc>
        <w:tc>
          <w:tcPr>
            <w:tcW w:w="2417" w:type="pct"/>
            <w:tcBorders>
              <w:top w:val="single" w:sz="4" w:space="0" w:color="auto"/>
              <w:left w:val="single" w:sz="4" w:space="0" w:color="auto"/>
              <w:right w:val="single" w:sz="4" w:space="0" w:color="auto"/>
            </w:tcBorders>
            <w:shd w:val="clear" w:color="auto" w:fill="auto"/>
          </w:tcPr>
          <w:p w:rsidR="008A5F47" w:rsidRPr="00B00483" w:rsidRDefault="008A5F47" w:rsidP="00FE4741">
            <w:pPr>
              <w:tabs>
                <w:tab w:val="left" w:pos="2400"/>
              </w:tabs>
              <w:jc w:val="both"/>
              <w:rPr>
                <w:lang w:val="kk-KZ"/>
              </w:rPr>
            </w:pPr>
            <w:r w:rsidRPr="00B00483">
              <w:rPr>
                <w:b/>
                <w:lang w:val="kk-KZ"/>
              </w:rPr>
              <w:t>14 практикалық сабақ.</w:t>
            </w:r>
            <w:r w:rsidRPr="00B00483">
              <w:rPr>
                <w:lang w:val="kk-KZ"/>
              </w:rPr>
              <w:t xml:space="preserve">  </w:t>
            </w:r>
            <w:r w:rsidR="00FE4741" w:rsidRPr="00B00483">
              <w:rPr>
                <w:lang w:val="kk-KZ"/>
              </w:rPr>
              <w:t>Балаларды тәрбиелеудегі ата-аналардың жауапкершілігі мен рөлі.</w:t>
            </w:r>
          </w:p>
        </w:tc>
        <w:tc>
          <w:tcPr>
            <w:tcW w:w="2102" w:type="pct"/>
            <w:tcBorders>
              <w:top w:val="single" w:sz="4" w:space="0" w:color="auto"/>
              <w:left w:val="single" w:sz="4" w:space="0" w:color="auto"/>
              <w:right w:val="single" w:sz="4" w:space="0" w:color="auto"/>
            </w:tcBorders>
            <w:shd w:val="clear" w:color="auto" w:fill="auto"/>
          </w:tcPr>
          <w:p w:rsidR="00B00483" w:rsidRPr="00B00483" w:rsidRDefault="00B00483" w:rsidP="00B00483">
            <w:pPr>
              <w:pStyle w:val="a5"/>
              <w:jc w:val="both"/>
              <w:rPr>
                <w:rFonts w:ascii="Times New Roman" w:hAnsi="Times New Roman"/>
                <w:sz w:val="24"/>
                <w:szCs w:val="24"/>
                <w:lang w:val="kk-KZ"/>
              </w:rPr>
            </w:pPr>
            <w:r w:rsidRPr="00B00483">
              <w:rPr>
                <w:rFonts w:ascii="Times New Roman" w:hAnsi="Times New Roman"/>
                <w:sz w:val="24"/>
                <w:szCs w:val="24"/>
                <w:lang w:val="kk-KZ"/>
              </w:rPr>
              <w:t>Қыз бала тәрбиесі. Рухани мәдениеттің тірегі – әйелдер.  Қыз баланың дамытуы қажет қасиеттері. Ер бала тәрбиесі. Ер бала парыз, абырой, парасаттылықтың белгісі ретінде. Ер баланың дамытуы қажет қасиеттері. Отбасындағы төзімділік, түсіністік, бірлік.</w:t>
            </w:r>
          </w:p>
          <w:p w:rsidR="008A5F47" w:rsidRPr="00B00483" w:rsidRDefault="008A5F47" w:rsidP="00FE4741">
            <w:pPr>
              <w:tabs>
                <w:tab w:val="left" w:pos="511"/>
              </w:tabs>
              <w:ind w:left="360" w:right="1246"/>
              <w:rPr>
                <w:caps/>
                <w:lang w:val="kk-KZ"/>
              </w:rPr>
            </w:pPr>
          </w:p>
        </w:tc>
      </w:tr>
      <w:tr w:rsidR="00FE4741" w:rsidRPr="00860364" w:rsidTr="00FE4741">
        <w:trPr>
          <w:trHeight w:val="1390"/>
        </w:trPr>
        <w:tc>
          <w:tcPr>
            <w:tcW w:w="481" w:type="pct"/>
            <w:vMerge w:val="restart"/>
            <w:tcBorders>
              <w:left w:val="single" w:sz="4" w:space="0" w:color="auto"/>
              <w:right w:val="single" w:sz="4" w:space="0" w:color="auto"/>
            </w:tcBorders>
            <w:shd w:val="clear" w:color="auto" w:fill="auto"/>
          </w:tcPr>
          <w:p w:rsidR="00FE4741" w:rsidRPr="00B00483" w:rsidRDefault="000E3315" w:rsidP="003621B9">
            <w:pPr>
              <w:jc w:val="center"/>
              <w:rPr>
                <w:lang w:val="kk-KZ"/>
              </w:rPr>
            </w:pPr>
            <w:r>
              <w:rPr>
                <w:lang w:val="kk-KZ"/>
              </w:rPr>
              <w:t>15</w:t>
            </w:r>
          </w:p>
        </w:tc>
        <w:tc>
          <w:tcPr>
            <w:tcW w:w="2417" w:type="pct"/>
            <w:vMerge w:val="restart"/>
            <w:tcBorders>
              <w:top w:val="single" w:sz="4" w:space="0" w:color="auto"/>
              <w:left w:val="single" w:sz="4" w:space="0" w:color="auto"/>
              <w:right w:val="single" w:sz="4" w:space="0" w:color="auto"/>
            </w:tcBorders>
            <w:shd w:val="clear" w:color="auto" w:fill="auto"/>
          </w:tcPr>
          <w:p w:rsidR="00FE4741" w:rsidRPr="00B00483" w:rsidRDefault="00FE4741" w:rsidP="002E7994">
            <w:pPr>
              <w:jc w:val="both"/>
              <w:rPr>
                <w:lang w:val="kk-KZ"/>
              </w:rPr>
            </w:pPr>
            <w:r w:rsidRPr="00B00483">
              <w:rPr>
                <w:b/>
                <w:lang w:val="kk-KZ"/>
              </w:rPr>
              <w:t>15 практикалық сабақ.</w:t>
            </w:r>
            <w:r w:rsidRPr="00B00483">
              <w:rPr>
                <w:lang w:val="kk-KZ"/>
              </w:rPr>
              <w:t xml:space="preserve"> Дін-қоғамның  және тұлғаның рухани байлығының бір  бөлігі. Діннің  ізгілікті негі</w:t>
            </w:r>
            <w:r w:rsidR="002E7994" w:rsidRPr="00B00483">
              <w:rPr>
                <w:lang w:val="kk-KZ"/>
              </w:rPr>
              <w:t>здері</w:t>
            </w:r>
          </w:p>
        </w:tc>
        <w:tc>
          <w:tcPr>
            <w:tcW w:w="2102" w:type="pct"/>
            <w:tcBorders>
              <w:top w:val="single" w:sz="4" w:space="0" w:color="auto"/>
              <w:left w:val="single" w:sz="4" w:space="0" w:color="auto"/>
              <w:bottom w:val="nil"/>
              <w:right w:val="single" w:sz="4" w:space="0" w:color="auto"/>
            </w:tcBorders>
            <w:shd w:val="clear" w:color="auto" w:fill="auto"/>
          </w:tcPr>
          <w:p w:rsidR="00FE4741" w:rsidRPr="00B00483" w:rsidRDefault="00B00483" w:rsidP="00B00483">
            <w:pPr>
              <w:tabs>
                <w:tab w:val="left" w:pos="511"/>
              </w:tabs>
              <w:rPr>
                <w:caps/>
                <w:lang w:val="kk-KZ"/>
              </w:rPr>
            </w:pPr>
            <w:r w:rsidRPr="00B00483">
              <w:rPr>
                <w:lang w:val="kk-KZ"/>
              </w:rPr>
              <w:t>Имандылық тәрбиесі. Әлемдегі озық тәжірибелермен үйлесімдегі менталдық қабілеттер мен мәдени құндылықтарды, дәстүрлерді, ұлттық мақсаттарды ескере отырып, еліміздің  діни тәрбие жүйесінің мақсаты мен мазмұнын құру маңыздылығы.</w:t>
            </w:r>
          </w:p>
        </w:tc>
      </w:tr>
      <w:tr w:rsidR="00FE4741" w:rsidRPr="00860364" w:rsidTr="002C2DCE">
        <w:tc>
          <w:tcPr>
            <w:tcW w:w="481" w:type="pct"/>
            <w:vMerge/>
            <w:tcBorders>
              <w:left w:val="single" w:sz="4" w:space="0" w:color="auto"/>
              <w:right w:val="single" w:sz="4" w:space="0" w:color="auto"/>
            </w:tcBorders>
            <w:shd w:val="clear" w:color="auto" w:fill="auto"/>
            <w:vAlign w:val="center"/>
          </w:tcPr>
          <w:p w:rsidR="00FE4741" w:rsidRPr="00B00483" w:rsidRDefault="00FE4741" w:rsidP="003621B9">
            <w:pPr>
              <w:jc w:val="center"/>
              <w:rPr>
                <w:lang w:val="kk-KZ"/>
              </w:rPr>
            </w:pPr>
          </w:p>
        </w:tc>
        <w:tc>
          <w:tcPr>
            <w:tcW w:w="2417" w:type="pct"/>
            <w:vMerge/>
            <w:tcBorders>
              <w:left w:val="single" w:sz="4" w:space="0" w:color="auto"/>
              <w:right w:val="single" w:sz="4" w:space="0" w:color="auto"/>
            </w:tcBorders>
            <w:shd w:val="clear" w:color="auto" w:fill="auto"/>
          </w:tcPr>
          <w:p w:rsidR="00FE4741" w:rsidRPr="00B00483" w:rsidRDefault="00FE4741" w:rsidP="003621B9">
            <w:pPr>
              <w:jc w:val="both"/>
              <w:rPr>
                <w:b/>
                <w:lang w:val="kk-KZ"/>
              </w:rPr>
            </w:pPr>
          </w:p>
        </w:tc>
        <w:tc>
          <w:tcPr>
            <w:tcW w:w="2102" w:type="pct"/>
            <w:tcBorders>
              <w:top w:val="nil"/>
              <w:left w:val="single" w:sz="4" w:space="0" w:color="auto"/>
              <w:bottom w:val="nil"/>
              <w:right w:val="single" w:sz="4" w:space="0" w:color="auto"/>
            </w:tcBorders>
            <w:shd w:val="clear" w:color="auto" w:fill="auto"/>
          </w:tcPr>
          <w:p w:rsidR="00FE4741" w:rsidRPr="00B00483" w:rsidRDefault="00FE4741" w:rsidP="003621B9">
            <w:pPr>
              <w:jc w:val="center"/>
              <w:rPr>
                <w:caps/>
                <w:lang w:val="kk-KZ"/>
              </w:rPr>
            </w:pPr>
          </w:p>
        </w:tc>
      </w:tr>
      <w:tr w:rsidR="00FE4741" w:rsidRPr="00860364" w:rsidTr="00FE4741">
        <w:trPr>
          <w:trHeight w:val="654"/>
        </w:trPr>
        <w:tc>
          <w:tcPr>
            <w:tcW w:w="481" w:type="pct"/>
            <w:vMerge/>
            <w:tcBorders>
              <w:left w:val="single" w:sz="4" w:space="0" w:color="auto"/>
              <w:right w:val="single" w:sz="4" w:space="0" w:color="auto"/>
            </w:tcBorders>
            <w:shd w:val="clear" w:color="auto" w:fill="auto"/>
            <w:vAlign w:val="center"/>
          </w:tcPr>
          <w:p w:rsidR="00FE4741" w:rsidRPr="00B00483" w:rsidRDefault="00FE4741" w:rsidP="003621B9">
            <w:pPr>
              <w:rPr>
                <w:lang w:val="kk-KZ"/>
              </w:rPr>
            </w:pPr>
          </w:p>
        </w:tc>
        <w:tc>
          <w:tcPr>
            <w:tcW w:w="2417" w:type="pct"/>
            <w:vMerge/>
            <w:tcBorders>
              <w:left w:val="single" w:sz="4" w:space="0" w:color="auto"/>
              <w:right w:val="single" w:sz="4" w:space="0" w:color="auto"/>
            </w:tcBorders>
            <w:shd w:val="clear" w:color="auto" w:fill="auto"/>
          </w:tcPr>
          <w:p w:rsidR="00FE4741" w:rsidRPr="00B00483" w:rsidRDefault="00FE4741" w:rsidP="003621B9">
            <w:pPr>
              <w:rPr>
                <w:b/>
                <w:lang w:val="kk-KZ"/>
              </w:rPr>
            </w:pPr>
          </w:p>
        </w:tc>
        <w:tc>
          <w:tcPr>
            <w:tcW w:w="2102" w:type="pct"/>
            <w:tcBorders>
              <w:top w:val="nil"/>
              <w:left w:val="single" w:sz="4" w:space="0" w:color="auto"/>
              <w:bottom w:val="nil"/>
              <w:right w:val="single" w:sz="4" w:space="0" w:color="auto"/>
            </w:tcBorders>
            <w:shd w:val="clear" w:color="auto" w:fill="auto"/>
          </w:tcPr>
          <w:p w:rsidR="00FE4741" w:rsidRPr="00B00483" w:rsidRDefault="00FE4741" w:rsidP="003621B9">
            <w:pPr>
              <w:jc w:val="center"/>
              <w:rPr>
                <w:b/>
                <w:caps/>
                <w:lang w:val="kk-KZ"/>
              </w:rPr>
            </w:pPr>
          </w:p>
        </w:tc>
      </w:tr>
      <w:tr w:rsidR="00FE4741" w:rsidRPr="00860364" w:rsidTr="004A218C">
        <w:tc>
          <w:tcPr>
            <w:tcW w:w="481" w:type="pct"/>
            <w:vMerge/>
            <w:tcBorders>
              <w:left w:val="single" w:sz="4" w:space="0" w:color="auto"/>
              <w:bottom w:val="single" w:sz="4" w:space="0" w:color="auto"/>
              <w:right w:val="single" w:sz="4" w:space="0" w:color="auto"/>
            </w:tcBorders>
            <w:shd w:val="clear" w:color="auto" w:fill="auto"/>
          </w:tcPr>
          <w:p w:rsidR="00FE4741" w:rsidRPr="00B00483" w:rsidRDefault="00FE4741" w:rsidP="003621B9">
            <w:pPr>
              <w:jc w:val="center"/>
              <w:rPr>
                <w:b/>
                <w:lang w:val="kk-KZ"/>
              </w:rPr>
            </w:pPr>
          </w:p>
        </w:tc>
        <w:tc>
          <w:tcPr>
            <w:tcW w:w="2417" w:type="pct"/>
            <w:vMerge/>
            <w:tcBorders>
              <w:left w:val="single" w:sz="4" w:space="0" w:color="auto"/>
              <w:bottom w:val="single" w:sz="4" w:space="0" w:color="auto"/>
              <w:right w:val="single" w:sz="4" w:space="0" w:color="auto"/>
            </w:tcBorders>
            <w:shd w:val="clear" w:color="auto" w:fill="auto"/>
          </w:tcPr>
          <w:p w:rsidR="00FE4741" w:rsidRPr="00B00483" w:rsidRDefault="00FE4741" w:rsidP="003621B9">
            <w:pPr>
              <w:rPr>
                <w:b/>
                <w:lang w:val="kk-KZ"/>
              </w:rPr>
            </w:pPr>
          </w:p>
        </w:tc>
        <w:tc>
          <w:tcPr>
            <w:tcW w:w="2102" w:type="pct"/>
            <w:tcBorders>
              <w:top w:val="nil"/>
              <w:left w:val="single" w:sz="4" w:space="0" w:color="auto"/>
              <w:bottom w:val="single" w:sz="4" w:space="0" w:color="auto"/>
              <w:right w:val="single" w:sz="4" w:space="0" w:color="auto"/>
            </w:tcBorders>
            <w:shd w:val="clear" w:color="auto" w:fill="auto"/>
          </w:tcPr>
          <w:p w:rsidR="00FE4741" w:rsidRPr="00B00483" w:rsidRDefault="00FE4741" w:rsidP="003621B9">
            <w:pPr>
              <w:jc w:val="center"/>
              <w:rPr>
                <w:b/>
                <w:caps/>
                <w:lang w:val="kk-KZ"/>
              </w:rPr>
            </w:pPr>
          </w:p>
        </w:tc>
      </w:tr>
    </w:tbl>
    <w:p w:rsidR="00FE4741" w:rsidRPr="00B00483" w:rsidRDefault="00FE4741" w:rsidP="008A5F47">
      <w:pPr>
        <w:jc w:val="both"/>
        <w:rPr>
          <w:b/>
          <w:lang w:val="kk-KZ"/>
        </w:rPr>
      </w:pPr>
    </w:p>
    <w:p w:rsidR="008A5F47" w:rsidRDefault="00FE4741" w:rsidP="008A5F47">
      <w:pPr>
        <w:jc w:val="both"/>
        <w:rPr>
          <w:b/>
          <w:lang w:val="kk-KZ"/>
        </w:rPr>
      </w:pPr>
      <w:r w:rsidRPr="00B00483">
        <w:rPr>
          <w:b/>
          <w:lang w:val="kk-KZ"/>
        </w:rPr>
        <w:t>Әдебиеттер</w:t>
      </w:r>
      <w:r w:rsidR="00EC157D">
        <w:rPr>
          <w:b/>
          <w:lang w:val="kk-KZ"/>
        </w:rPr>
        <w:t>:</w:t>
      </w:r>
    </w:p>
    <w:p w:rsidR="00EC157D" w:rsidRPr="00B00483" w:rsidRDefault="00EC157D" w:rsidP="008A5F47">
      <w:pPr>
        <w:jc w:val="both"/>
        <w:rPr>
          <w:b/>
          <w:lang w:val="kk-KZ"/>
        </w:rPr>
      </w:pPr>
    </w:p>
    <w:p w:rsidR="00FE4741" w:rsidRPr="00B00483" w:rsidRDefault="00FE4741" w:rsidP="002E7994">
      <w:pPr>
        <w:pStyle w:val="a3"/>
        <w:numPr>
          <w:ilvl w:val="0"/>
          <w:numId w:val="18"/>
        </w:numPr>
        <w:spacing w:after="200"/>
        <w:jc w:val="both"/>
        <w:rPr>
          <w:lang w:val="kk-KZ"/>
        </w:rPr>
      </w:pPr>
      <w:r w:rsidRPr="00B00483">
        <w:rPr>
          <w:lang w:val="kk-KZ"/>
        </w:rPr>
        <w:t>Мұқажанова Р.А., Омарова Г.А., Әкімбаева Ж.Ж., Хожамұратова С. Г. Жалпыадамзаттық құндылықтар (5-7сынып) Мұғалімдерге арналған әдістемелік құрал. / – Алматы, «Бөбек» ҰҒПББСО, 2014-132 б.</w:t>
      </w:r>
    </w:p>
    <w:p w:rsidR="00FE4741" w:rsidRPr="00B00483" w:rsidRDefault="00FE4741" w:rsidP="002E7994">
      <w:pPr>
        <w:pStyle w:val="a3"/>
        <w:numPr>
          <w:ilvl w:val="0"/>
          <w:numId w:val="18"/>
        </w:numPr>
        <w:tabs>
          <w:tab w:val="left" w:pos="720"/>
        </w:tabs>
        <w:spacing w:after="200"/>
        <w:jc w:val="both"/>
        <w:rPr>
          <w:lang w:val="kk-KZ"/>
        </w:rPr>
      </w:pPr>
      <w:r w:rsidRPr="00B00483">
        <w:rPr>
          <w:color w:val="000000"/>
          <w:lang w:val="kk-KZ"/>
        </w:rPr>
        <w:t xml:space="preserve">Амонашвили Ш.А. Основы гуманной педагогики. Кн. </w:t>
      </w:r>
      <w:r w:rsidRPr="00B00483">
        <w:rPr>
          <w:color w:val="000000"/>
        </w:rPr>
        <w:t>1</w:t>
      </w:r>
      <w:r w:rsidRPr="00B00483">
        <w:rPr>
          <w:color w:val="000000"/>
          <w:lang w:val="kk-KZ"/>
        </w:rPr>
        <w:t>,</w:t>
      </w:r>
      <w:r w:rsidRPr="00B00483">
        <w:rPr>
          <w:color w:val="000000"/>
        </w:rPr>
        <w:t>2</w:t>
      </w:r>
      <w:r w:rsidRPr="00B00483">
        <w:rPr>
          <w:color w:val="000000"/>
          <w:lang w:val="kk-KZ"/>
        </w:rPr>
        <w:t>. Как любить детей.-М.: Амрита-Русь,</w:t>
      </w:r>
      <w:r w:rsidRPr="00B00483">
        <w:rPr>
          <w:lang w:val="kk-KZ"/>
        </w:rPr>
        <w:t xml:space="preserve"> 2012</w:t>
      </w:r>
    </w:p>
    <w:p w:rsidR="00FE4741" w:rsidRPr="00B00483" w:rsidRDefault="00FE4741" w:rsidP="002E7994">
      <w:pPr>
        <w:pStyle w:val="a3"/>
        <w:numPr>
          <w:ilvl w:val="0"/>
          <w:numId w:val="18"/>
        </w:numPr>
        <w:tabs>
          <w:tab w:val="left" w:pos="720"/>
        </w:tabs>
        <w:spacing w:after="200"/>
        <w:jc w:val="both"/>
        <w:rPr>
          <w:lang w:val="kk-KZ"/>
        </w:rPr>
      </w:pPr>
      <w:r w:rsidRPr="00B00483">
        <w:rPr>
          <w:b/>
          <w:lang w:val="kk-KZ"/>
        </w:rPr>
        <w:t>«</w:t>
      </w:r>
      <w:r w:rsidRPr="00B00483">
        <w:rPr>
          <w:lang w:val="kk-KZ"/>
        </w:rPr>
        <w:t>Өмір әдебі» курсы (Адамгершілік әліппесі – 1-4 сын.; Адамгершілік грамматикасы – 5-9 сын.; Ар-ұждан ілімі – 10-11 сын.). Мұғалімдерге арналған әдістемелік құрал. / Рысбаева А.К., Ходжамуратова С.Г., Габбасова Б./– Алматы, «Бөбек» ҰҒПББСО, 2014. – 160 б.</w:t>
      </w:r>
    </w:p>
    <w:p w:rsidR="002E7994" w:rsidRPr="00B00483" w:rsidRDefault="00FE4741" w:rsidP="002E7994">
      <w:pPr>
        <w:pStyle w:val="a3"/>
        <w:keepNext/>
        <w:numPr>
          <w:ilvl w:val="0"/>
          <w:numId w:val="18"/>
        </w:numPr>
        <w:tabs>
          <w:tab w:val="left" w:pos="720"/>
          <w:tab w:val="center" w:pos="9639"/>
        </w:tabs>
        <w:autoSpaceDE w:val="0"/>
        <w:autoSpaceDN w:val="0"/>
        <w:spacing w:after="200"/>
        <w:outlineLvl w:val="1"/>
        <w:rPr>
          <w:b/>
          <w:lang w:val="kk-KZ"/>
        </w:rPr>
      </w:pPr>
      <w:r w:rsidRPr="00B00483">
        <w:rPr>
          <w:lang w:val="kk-KZ"/>
        </w:rPr>
        <w:t>Әрінова Б.А.</w:t>
      </w:r>
      <w:r w:rsidRPr="00B00483">
        <w:rPr>
          <w:b/>
          <w:lang w:val="kk-KZ"/>
        </w:rPr>
        <w:t xml:space="preserve"> </w:t>
      </w:r>
      <w:r w:rsidRPr="00B00483">
        <w:rPr>
          <w:b/>
          <w:caps/>
          <w:lang w:val="kk-KZ"/>
        </w:rPr>
        <w:t>«</w:t>
      </w:r>
      <w:r w:rsidRPr="00B00483">
        <w:rPr>
          <w:lang w:val="kk-KZ"/>
        </w:rPr>
        <w:t>Өзін өзі тану» пәнін оқыту әдістеме</w:t>
      </w:r>
      <w:r w:rsidR="002E7994" w:rsidRPr="00B00483">
        <w:rPr>
          <w:lang w:val="kk-KZ"/>
        </w:rPr>
        <w:t>сі. Алматы: Қазақ университеті,</w:t>
      </w:r>
      <w:r w:rsidRPr="00B00483">
        <w:rPr>
          <w:lang w:val="kk-KZ"/>
        </w:rPr>
        <w:t>2018.-172 б</w:t>
      </w:r>
      <w:r w:rsidRPr="00B00483">
        <w:rPr>
          <w:caps/>
          <w:lang w:val="kk-KZ"/>
        </w:rPr>
        <w:t>.</w:t>
      </w:r>
    </w:p>
    <w:p w:rsidR="008A5F47" w:rsidRPr="00B00483" w:rsidRDefault="00FE4741" w:rsidP="002E7994">
      <w:pPr>
        <w:pStyle w:val="a3"/>
        <w:keepNext/>
        <w:numPr>
          <w:ilvl w:val="0"/>
          <w:numId w:val="18"/>
        </w:numPr>
        <w:tabs>
          <w:tab w:val="left" w:pos="720"/>
          <w:tab w:val="center" w:pos="9639"/>
        </w:tabs>
        <w:autoSpaceDE w:val="0"/>
        <w:autoSpaceDN w:val="0"/>
        <w:spacing w:after="200"/>
        <w:outlineLvl w:val="1"/>
        <w:rPr>
          <w:b/>
          <w:lang w:val="kk-KZ"/>
        </w:rPr>
      </w:pPr>
      <w:r w:rsidRPr="00B00483">
        <w:rPr>
          <w:lang w:val="kk-KZ"/>
        </w:rPr>
        <w:t>Майғаранова Ш.,Муратханова Р.Адамзаттың рухани мұрасы. –Алматы,«Бөбек», 2014.-130б</w:t>
      </w:r>
    </w:p>
    <w:p w:rsidR="008A5F47" w:rsidRPr="00EC157D" w:rsidRDefault="00EC157D" w:rsidP="002E7994">
      <w:pPr>
        <w:pStyle w:val="a3"/>
        <w:numPr>
          <w:ilvl w:val="0"/>
          <w:numId w:val="18"/>
        </w:numPr>
        <w:jc w:val="both"/>
        <w:rPr>
          <w:bCs/>
          <w:lang w:val="kk-KZ"/>
        </w:rPr>
      </w:pPr>
      <w:r w:rsidRPr="00EC157D">
        <w:rPr>
          <w:bCs/>
          <w:lang w:val="kk-KZ"/>
        </w:rPr>
        <w:t xml:space="preserve">  Ozin-ozi-tanu.kz</w:t>
      </w:r>
      <w:r w:rsidR="008A5F47" w:rsidRPr="00B00483">
        <w:rPr>
          <w:bCs/>
          <w:lang w:val="kk-KZ"/>
        </w:rPr>
        <w:t xml:space="preserve"> </w:t>
      </w:r>
      <w:r w:rsidRPr="00EC157D">
        <w:rPr>
          <w:bCs/>
          <w:lang w:val="kk-KZ"/>
        </w:rPr>
        <w:t>порталы</w:t>
      </w:r>
      <w:r>
        <w:rPr>
          <w:bCs/>
          <w:lang w:val="kk-KZ"/>
        </w:rPr>
        <w:t>.</w:t>
      </w:r>
    </w:p>
    <w:p w:rsidR="008A5F47" w:rsidRPr="00B00483" w:rsidRDefault="008A5F47" w:rsidP="008A5F47">
      <w:pPr>
        <w:keepNext/>
        <w:tabs>
          <w:tab w:val="center" w:pos="9639"/>
        </w:tabs>
        <w:autoSpaceDE w:val="0"/>
        <w:autoSpaceDN w:val="0"/>
        <w:jc w:val="center"/>
        <w:outlineLvl w:val="1"/>
        <w:rPr>
          <w:lang w:val="kk-KZ"/>
        </w:rPr>
      </w:pPr>
    </w:p>
    <w:p w:rsidR="006F1298" w:rsidRPr="00B00483" w:rsidRDefault="006F1298">
      <w:pPr>
        <w:rPr>
          <w:lang w:val="kk-KZ"/>
        </w:rPr>
      </w:pPr>
    </w:p>
    <w:sectPr w:rsidR="006F1298" w:rsidRPr="00B00483" w:rsidSect="00B27997">
      <w:pgSz w:w="11906" w:h="16838"/>
      <w:pgMar w:top="1134" w:right="851" w:bottom="851" w:left="1701" w:header="709" w:footer="709" w:gutter="0"/>
      <w:cols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EDB"/>
    <w:multiLevelType w:val="hybridMultilevel"/>
    <w:tmpl w:val="A7B089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5508E9"/>
    <w:multiLevelType w:val="hybridMultilevel"/>
    <w:tmpl w:val="0060C5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AC732D"/>
    <w:multiLevelType w:val="hybridMultilevel"/>
    <w:tmpl w:val="C77A46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832FD0"/>
    <w:multiLevelType w:val="hybridMultilevel"/>
    <w:tmpl w:val="0BCE1EC2"/>
    <w:lvl w:ilvl="0" w:tplc="0419000F">
      <w:start w:val="1"/>
      <w:numFmt w:val="decimal"/>
      <w:lvlText w:val="%1."/>
      <w:lvlJc w:val="left"/>
      <w:pPr>
        <w:ind w:left="863" w:hanging="360"/>
      </w:pPr>
    </w:lvl>
    <w:lvl w:ilvl="1" w:tplc="04190019" w:tentative="1">
      <w:start w:val="1"/>
      <w:numFmt w:val="lowerLetter"/>
      <w:lvlText w:val="%2."/>
      <w:lvlJc w:val="left"/>
      <w:pPr>
        <w:ind w:left="1583" w:hanging="360"/>
      </w:pPr>
    </w:lvl>
    <w:lvl w:ilvl="2" w:tplc="0419001B" w:tentative="1">
      <w:start w:val="1"/>
      <w:numFmt w:val="lowerRoman"/>
      <w:lvlText w:val="%3."/>
      <w:lvlJc w:val="right"/>
      <w:pPr>
        <w:ind w:left="2303" w:hanging="180"/>
      </w:pPr>
    </w:lvl>
    <w:lvl w:ilvl="3" w:tplc="0419000F" w:tentative="1">
      <w:start w:val="1"/>
      <w:numFmt w:val="decimal"/>
      <w:lvlText w:val="%4."/>
      <w:lvlJc w:val="left"/>
      <w:pPr>
        <w:ind w:left="3023" w:hanging="360"/>
      </w:pPr>
    </w:lvl>
    <w:lvl w:ilvl="4" w:tplc="04190019" w:tentative="1">
      <w:start w:val="1"/>
      <w:numFmt w:val="lowerLetter"/>
      <w:lvlText w:val="%5."/>
      <w:lvlJc w:val="left"/>
      <w:pPr>
        <w:ind w:left="3743" w:hanging="360"/>
      </w:pPr>
    </w:lvl>
    <w:lvl w:ilvl="5" w:tplc="0419001B" w:tentative="1">
      <w:start w:val="1"/>
      <w:numFmt w:val="lowerRoman"/>
      <w:lvlText w:val="%6."/>
      <w:lvlJc w:val="right"/>
      <w:pPr>
        <w:ind w:left="4463" w:hanging="180"/>
      </w:pPr>
    </w:lvl>
    <w:lvl w:ilvl="6" w:tplc="0419000F" w:tentative="1">
      <w:start w:val="1"/>
      <w:numFmt w:val="decimal"/>
      <w:lvlText w:val="%7."/>
      <w:lvlJc w:val="left"/>
      <w:pPr>
        <w:ind w:left="5183" w:hanging="360"/>
      </w:pPr>
    </w:lvl>
    <w:lvl w:ilvl="7" w:tplc="04190019" w:tentative="1">
      <w:start w:val="1"/>
      <w:numFmt w:val="lowerLetter"/>
      <w:lvlText w:val="%8."/>
      <w:lvlJc w:val="left"/>
      <w:pPr>
        <w:ind w:left="5903" w:hanging="360"/>
      </w:pPr>
    </w:lvl>
    <w:lvl w:ilvl="8" w:tplc="0419001B" w:tentative="1">
      <w:start w:val="1"/>
      <w:numFmt w:val="lowerRoman"/>
      <w:lvlText w:val="%9."/>
      <w:lvlJc w:val="right"/>
      <w:pPr>
        <w:ind w:left="6623" w:hanging="180"/>
      </w:pPr>
    </w:lvl>
  </w:abstractNum>
  <w:abstractNum w:abstractNumId="4">
    <w:nsid w:val="0E853731"/>
    <w:multiLevelType w:val="hybridMultilevel"/>
    <w:tmpl w:val="606CA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F440C2"/>
    <w:multiLevelType w:val="hybridMultilevel"/>
    <w:tmpl w:val="606CA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192CD5"/>
    <w:multiLevelType w:val="hybridMultilevel"/>
    <w:tmpl w:val="792ACB26"/>
    <w:lvl w:ilvl="0" w:tplc="F31614A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3A7BDC"/>
    <w:multiLevelType w:val="hybridMultilevel"/>
    <w:tmpl w:val="C77A46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B4204C"/>
    <w:multiLevelType w:val="hybridMultilevel"/>
    <w:tmpl w:val="6C847572"/>
    <w:lvl w:ilvl="0" w:tplc="D4B24EB8">
      <w:start w:val="1"/>
      <w:numFmt w:val="decimal"/>
      <w:lvlText w:val="%1."/>
      <w:lvlJc w:val="left"/>
      <w:pPr>
        <w:ind w:left="720" w:hanging="360"/>
      </w:pPr>
      <w:rPr>
        <w:rFonts w:eastAsia="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6A416C"/>
    <w:multiLevelType w:val="hybridMultilevel"/>
    <w:tmpl w:val="065AFFB0"/>
    <w:lvl w:ilvl="0" w:tplc="CB66B9A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384E04"/>
    <w:multiLevelType w:val="hybridMultilevel"/>
    <w:tmpl w:val="A9408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8264E4"/>
    <w:multiLevelType w:val="hybridMultilevel"/>
    <w:tmpl w:val="DA9AC760"/>
    <w:lvl w:ilvl="0" w:tplc="E70424B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D35565"/>
    <w:multiLevelType w:val="hybridMultilevel"/>
    <w:tmpl w:val="717E8E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061636"/>
    <w:multiLevelType w:val="hybridMultilevel"/>
    <w:tmpl w:val="A4B8B0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255956"/>
    <w:multiLevelType w:val="hybridMultilevel"/>
    <w:tmpl w:val="1CCC00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1318E8"/>
    <w:multiLevelType w:val="hybridMultilevel"/>
    <w:tmpl w:val="0060C5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9C05D5"/>
    <w:multiLevelType w:val="hybridMultilevel"/>
    <w:tmpl w:val="0060C5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BA7F4E"/>
    <w:multiLevelType w:val="hybridMultilevel"/>
    <w:tmpl w:val="7D58148C"/>
    <w:lvl w:ilvl="0" w:tplc="BA8E5D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F453137"/>
    <w:multiLevelType w:val="hybridMultilevel"/>
    <w:tmpl w:val="0060C564"/>
    <w:lvl w:ilvl="0" w:tplc="0419000F">
      <w:start w:val="1"/>
      <w:numFmt w:val="decimal"/>
      <w:lvlText w:val="%1."/>
      <w:lvlJc w:val="left"/>
      <w:pPr>
        <w:ind w:left="7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F9C1F60"/>
    <w:multiLevelType w:val="hybridMultilevel"/>
    <w:tmpl w:val="C8E8E8E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69F93833"/>
    <w:multiLevelType w:val="hybridMultilevel"/>
    <w:tmpl w:val="A620A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5"/>
  </w:num>
  <w:num w:numId="3">
    <w:abstractNumId w:val="16"/>
  </w:num>
  <w:num w:numId="4">
    <w:abstractNumId w:val="18"/>
  </w:num>
  <w:num w:numId="5">
    <w:abstractNumId w:val="1"/>
  </w:num>
  <w:num w:numId="6">
    <w:abstractNumId w:val="5"/>
  </w:num>
  <w:num w:numId="7">
    <w:abstractNumId w:val="10"/>
  </w:num>
  <w:num w:numId="8">
    <w:abstractNumId w:val="4"/>
  </w:num>
  <w:num w:numId="9">
    <w:abstractNumId w:val="0"/>
  </w:num>
  <w:num w:numId="10">
    <w:abstractNumId w:val="17"/>
  </w:num>
  <w:num w:numId="11">
    <w:abstractNumId w:val="19"/>
  </w:num>
  <w:num w:numId="12">
    <w:abstractNumId w:val="20"/>
  </w:num>
  <w:num w:numId="13">
    <w:abstractNumId w:val="8"/>
  </w:num>
  <w:num w:numId="14">
    <w:abstractNumId w:val="11"/>
  </w:num>
  <w:num w:numId="15">
    <w:abstractNumId w:val="13"/>
  </w:num>
  <w:num w:numId="16">
    <w:abstractNumId w:val="14"/>
  </w:num>
  <w:num w:numId="17">
    <w:abstractNumId w:val="6"/>
  </w:num>
  <w:num w:numId="18">
    <w:abstractNumId w:val="9"/>
  </w:num>
  <w:num w:numId="19">
    <w:abstractNumId w:val="2"/>
  </w:num>
  <w:num w:numId="20">
    <w:abstractNumId w:val="7"/>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3461"/>
    <w:rsid w:val="000C790E"/>
    <w:rsid w:val="000E3315"/>
    <w:rsid w:val="002C6157"/>
    <w:rsid w:val="002E7994"/>
    <w:rsid w:val="003F1FA2"/>
    <w:rsid w:val="00413461"/>
    <w:rsid w:val="004B49A2"/>
    <w:rsid w:val="006F1298"/>
    <w:rsid w:val="0072005B"/>
    <w:rsid w:val="00860364"/>
    <w:rsid w:val="008A5F47"/>
    <w:rsid w:val="009C3B8C"/>
    <w:rsid w:val="00B00483"/>
    <w:rsid w:val="00DC2DB4"/>
    <w:rsid w:val="00E34B6B"/>
    <w:rsid w:val="00EC157D"/>
    <w:rsid w:val="00F56236"/>
    <w:rsid w:val="00FE47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F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8A5F47"/>
    <w:pPr>
      <w:ind w:left="720"/>
      <w:contextualSpacing/>
    </w:pPr>
  </w:style>
  <w:style w:type="paragraph" w:styleId="a5">
    <w:name w:val="No Spacing"/>
    <w:uiPriority w:val="1"/>
    <w:qFormat/>
    <w:rsid w:val="00FE4741"/>
    <w:pPr>
      <w:spacing w:after="0" w:line="240" w:lineRule="auto"/>
    </w:pPr>
    <w:rPr>
      <w:rFonts w:ascii="Calibri" w:eastAsia="Calibri" w:hAnsi="Calibri" w:cs="Times New Roman"/>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FE474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862</Words>
  <Characters>4919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11</cp:revision>
  <dcterms:created xsi:type="dcterms:W3CDTF">2021-01-08T14:35:00Z</dcterms:created>
  <dcterms:modified xsi:type="dcterms:W3CDTF">2022-01-18T13:19:00Z</dcterms:modified>
</cp:coreProperties>
</file>